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7795BCC1" w14:textId="77777777" w:rsidR="0089173F" w:rsidRPr="0089173F" w:rsidRDefault="00F648D3" w:rsidP="0089173F">
      <w:pPr>
        <w:spacing w:after="0"/>
        <w:rPr>
          <w:rFonts w:ascii="Calibri" w:eastAsia="Calibri" w:hAnsi="Calibri" w:cs="Calibri"/>
          <w:b/>
          <w:color w:val="000000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89173F" w:rsidRPr="0089173F">
        <w:rPr>
          <w:rFonts w:ascii="Calibri" w:eastAsia="Calibri" w:hAnsi="Calibri" w:cs="Calibri"/>
          <w:b/>
          <w:color w:val="000000"/>
        </w:rPr>
        <w:t>„Podzadanie 3A: Budowa rurociągu tłocznego z pompowni PSC9 wraz z przebudową odcinków istniejącego rurociągu tłocznego i grawitacyjnego, w związku ze zwiększonym dopływem ścieków do zlewni pompowni PSC16, realizowanej w ramach podzadania 3”</w:t>
      </w:r>
    </w:p>
    <w:p w14:paraId="1FBE1BF4" w14:textId="46773F95" w:rsidR="00175F9D" w:rsidRPr="00332CAD" w:rsidRDefault="00B42507" w:rsidP="00175F9D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332CAD">
        <w:rPr>
          <w:rFonts w:eastAsia="Times New Roman" w:cstheme="minorHAnsi"/>
          <w:b/>
          <w:lang w:eastAsia="pl-PL"/>
        </w:rPr>
        <w:t>Część ………………………</w:t>
      </w:r>
      <w:r w:rsidRPr="00332CAD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="00175F9D" w:rsidRPr="00332CAD">
        <w:rPr>
          <w:rFonts w:eastAsia="Times New Roman" w:cstheme="minorHAnsi"/>
          <w:b/>
          <w:lang w:eastAsia="pl-PL"/>
        </w:rPr>
        <w:t>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02F98950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6F20A5" w:rsidRPr="00895442">
        <w:rPr>
          <w:rFonts w:eastAsia="Calibri" w:cstheme="minorHAnsi"/>
        </w:rPr>
        <w:t>2</w:t>
      </w:r>
      <w:r w:rsidR="00895442" w:rsidRPr="00895442">
        <w:rPr>
          <w:rFonts w:eastAsia="Calibri" w:cstheme="minorHAnsi"/>
        </w:rPr>
        <w:t>3</w:t>
      </w:r>
      <w:r w:rsidR="005821DB" w:rsidRPr="00895442">
        <w:rPr>
          <w:rFonts w:eastAsia="Calibri" w:cstheme="minorHAnsi"/>
        </w:rPr>
        <w:t>/202</w:t>
      </w:r>
      <w:r w:rsidR="006F20A5" w:rsidRPr="00895442">
        <w:rPr>
          <w:rFonts w:eastAsia="Calibri" w:cstheme="minorHAnsi"/>
        </w:rPr>
        <w:t>1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mojej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 xml:space="preserve"> (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naszej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>)</w:t>
      </w:r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Pr="00B73665">
        <w:rPr>
          <w:rFonts w:eastAsia="Calibri" w:cstheme="minorHAnsi"/>
          <w:b/>
          <w:bCs/>
          <w:lang w:val="de-DE" w:eastAsia="pl-PL"/>
        </w:rPr>
        <w:t>oferty</w:t>
      </w:r>
      <w:proofErr w:type="spellEnd"/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B85EBAA" w14:textId="77777777" w:rsidR="006765BC" w:rsidRPr="006765BC" w:rsidRDefault="00D801F1" w:rsidP="006765BC">
      <w:pPr>
        <w:numPr>
          <w:ilvl w:val="4"/>
          <w:numId w:val="10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32CAD">
        <w:rPr>
          <w:rFonts w:eastAsia="Times New Roman" w:cstheme="minorHAnsi"/>
          <w:b/>
          <w:color w:val="000000"/>
          <w:sz w:val="20"/>
          <w:szCs w:val="20"/>
          <w:lang w:eastAsia="pl-PL"/>
        </w:rPr>
        <w:lastRenderedPageBreak/>
        <w:t>Części 1</w:t>
      </w:r>
      <w:r w:rsidR="00A94D51" w:rsidRPr="00332CAD">
        <w:rPr>
          <w:rStyle w:val="Odwoanieprzypisudolnego"/>
          <w:rFonts w:eastAsia="Times New Roman" w:cstheme="minorHAnsi"/>
          <w:b/>
          <w:color w:val="000000"/>
          <w:sz w:val="20"/>
          <w:szCs w:val="20"/>
          <w:lang w:eastAsia="pl-PL"/>
        </w:rPr>
        <w:footnoteReference w:id="2"/>
      </w:r>
      <w:r w:rsidRPr="00332CAD">
        <w:rPr>
          <w:rFonts w:eastAsia="Times New Roman" w:cstheme="minorHAnsi"/>
          <w:b/>
          <w:color w:val="000000"/>
          <w:sz w:val="20"/>
          <w:szCs w:val="20"/>
          <w:lang w:eastAsia="pl-PL"/>
        </w:rPr>
        <w:t>-</w:t>
      </w:r>
      <w:r w:rsidR="00FF6FBF" w:rsidRPr="00332CA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="006765BC" w:rsidRPr="006765BC">
        <w:rPr>
          <w:rFonts w:ascii="Calibri" w:eastAsia="Calibri" w:hAnsi="Calibri" w:cs="Calibri"/>
          <w:b/>
          <w:color w:val="000000"/>
          <w:sz w:val="20"/>
        </w:rPr>
        <w:t xml:space="preserve">„Podzadanie 3A: Budowa rurociągu tłocznego z pompowni PSC9 wraz z przebudową odcinków istniejącego rurociągu tłocznego i grawitacyjnego, w związku ze zwiększonym dopływem ścieków do zlewni pompowni PSC16, realizowanej w ramach podzadania 3”- modernizacja pompowni </w:t>
      </w:r>
      <w:r w:rsidR="006765BC" w:rsidRPr="006765BC">
        <w:rPr>
          <w:rFonts w:ascii="Calibri" w:eastAsia="Calibri" w:hAnsi="Calibri" w:cs="Calibri"/>
          <w:bCs/>
          <w:color w:val="000000"/>
          <w:sz w:val="20"/>
        </w:rPr>
        <w:t>(pozycje z wykazu cen od 1.6 do 1.8);</w:t>
      </w:r>
    </w:p>
    <w:p w14:paraId="312DEE88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4A24AA6D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7BAAFB53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9789649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22A6787" w14:textId="77777777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3FD28D4B" w14:textId="1CEAA8DB" w:rsidR="005779FB" w:rsidRPr="00332CAD" w:rsidRDefault="005779FB" w:rsidP="005779FB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38F29DD4" w14:textId="56D647D4" w:rsidR="00436B2E" w:rsidRPr="00885F59" w:rsidRDefault="008778F7" w:rsidP="00885F59">
      <w:pPr>
        <w:numPr>
          <w:ilvl w:val="4"/>
          <w:numId w:val="10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32CAD">
        <w:rPr>
          <w:rFonts w:cstheme="minorHAnsi"/>
          <w:b/>
          <w:bCs/>
          <w:sz w:val="20"/>
          <w:szCs w:val="20"/>
        </w:rPr>
        <w:t>Części 2</w:t>
      </w:r>
      <w:r w:rsidR="00B025F7" w:rsidRPr="00332CAD">
        <w:rPr>
          <w:rStyle w:val="Odwoanieprzypisudolnego"/>
          <w:rFonts w:cstheme="minorHAnsi"/>
          <w:b/>
          <w:bCs/>
          <w:sz w:val="20"/>
          <w:szCs w:val="20"/>
        </w:rPr>
        <w:footnoteReference w:id="3"/>
      </w:r>
      <w:r w:rsidR="00B025F7" w:rsidRPr="00332CAD">
        <w:rPr>
          <w:rFonts w:cstheme="minorHAnsi"/>
          <w:b/>
          <w:bCs/>
          <w:sz w:val="20"/>
          <w:szCs w:val="20"/>
        </w:rPr>
        <w:t xml:space="preserve"> </w:t>
      </w:r>
      <w:r w:rsidR="00977A27" w:rsidRPr="00332CAD">
        <w:rPr>
          <w:rFonts w:cstheme="minorHAnsi"/>
          <w:b/>
          <w:bCs/>
          <w:sz w:val="20"/>
          <w:szCs w:val="20"/>
        </w:rPr>
        <w:t xml:space="preserve">- </w:t>
      </w:r>
      <w:r w:rsidR="00885F59" w:rsidRPr="00885F59">
        <w:rPr>
          <w:rFonts w:ascii="Calibri" w:eastAsia="Calibri" w:hAnsi="Calibri" w:cs="Calibri"/>
          <w:b/>
          <w:color w:val="000000"/>
          <w:sz w:val="20"/>
        </w:rPr>
        <w:t xml:space="preserve">„Podzadanie 3A: Budowa rurociągu tłocznego z pompowni PSC9 wraz z przebudową odcinków istniejącego rurociągu tłocznego i grawitacyjnego, w związku ze zwiększonym dopływem ścieków do zlewni pompowni PSC16, realizowanej w ramach podzadania 3”-budowa rurociągów </w:t>
      </w:r>
      <w:r w:rsidR="00885F59" w:rsidRPr="00885F59">
        <w:rPr>
          <w:rFonts w:ascii="Calibri" w:eastAsia="Calibri" w:hAnsi="Calibri" w:cs="Calibri"/>
          <w:bCs/>
          <w:color w:val="000000"/>
          <w:sz w:val="20"/>
        </w:rPr>
        <w:t>(pozycje z wykazu cen od 1.1 do 1.5 oraz 2.1 i 2.2);</w:t>
      </w: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07950E8F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003186" w:rsidRPr="00885F59">
        <w:rPr>
          <w:rFonts w:cstheme="minorHAnsi"/>
          <w:sz w:val="20"/>
          <w:szCs w:val="20"/>
        </w:rPr>
        <w:t>(e)</w:t>
      </w:r>
      <w:r w:rsidR="00A7496A" w:rsidRPr="00885F59">
        <w:rPr>
          <w:rFonts w:cstheme="minorHAnsi"/>
          <w:sz w:val="20"/>
          <w:szCs w:val="20"/>
        </w:rPr>
        <w:t xml:space="preserve"> cen</w:t>
      </w:r>
      <w:r w:rsidR="00F7645E" w:rsidRPr="00885F59">
        <w:rPr>
          <w:rFonts w:cstheme="minorHAnsi"/>
          <w:sz w:val="20"/>
          <w:szCs w:val="20"/>
        </w:rPr>
        <w:t>a</w:t>
      </w:r>
      <w:r w:rsidR="007E27C2" w:rsidRPr="00885F59">
        <w:rPr>
          <w:rFonts w:cstheme="minorHAnsi"/>
          <w:sz w:val="20"/>
          <w:szCs w:val="20"/>
        </w:rPr>
        <w:t>(y)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7E27C2" w:rsidRPr="00885F59">
        <w:rPr>
          <w:rFonts w:cstheme="minorHAnsi"/>
          <w:sz w:val="20"/>
          <w:szCs w:val="20"/>
        </w:rPr>
        <w:t>(ą)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</w:t>
      </w:r>
      <w:proofErr w:type="spellStart"/>
      <w:r w:rsidR="00286971" w:rsidRPr="00D561C5">
        <w:rPr>
          <w:rFonts w:cstheme="minorHAnsi"/>
          <w:b/>
          <w:bCs/>
          <w:sz w:val="20"/>
          <w:szCs w:val="20"/>
        </w:rPr>
        <w:t>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proofErr w:type="spellEnd"/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4A711AE9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>Pozostaję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związany (i) niniejszą ofertą przez okres </w:t>
      </w:r>
      <w:r w:rsidR="00E56B37" w:rsidRPr="00D561C5">
        <w:rPr>
          <w:rFonts w:cstheme="minorHAnsi"/>
          <w:b/>
          <w:bCs/>
          <w:sz w:val="20"/>
          <w:szCs w:val="20"/>
        </w:rPr>
        <w:t>60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>Akceptuję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Zobowiązuję(</w:t>
      </w:r>
      <w:proofErr w:type="spellStart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emy</w:t>
      </w:r>
      <w:proofErr w:type="spellEnd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4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Nie zamierzam(y) powierzać do </w:t>
      </w:r>
      <w:proofErr w:type="spellStart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podwykonania</w:t>
      </w:r>
      <w:proofErr w:type="spellEnd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5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5DAF" w14:textId="77777777" w:rsidR="00EA600A" w:rsidRDefault="00EA600A" w:rsidP="006A435C">
      <w:pPr>
        <w:spacing w:after="0" w:line="240" w:lineRule="auto"/>
      </w:pPr>
      <w:r>
        <w:separator/>
      </w:r>
    </w:p>
  </w:endnote>
  <w:endnote w:type="continuationSeparator" w:id="0">
    <w:p w14:paraId="416A40C5" w14:textId="77777777" w:rsidR="00EA600A" w:rsidRDefault="00EA600A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947278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E7AF" w14:textId="77777777" w:rsidR="00EA600A" w:rsidRDefault="00EA600A" w:rsidP="006A435C">
      <w:pPr>
        <w:spacing w:after="0" w:line="240" w:lineRule="auto"/>
      </w:pPr>
      <w:r>
        <w:separator/>
      </w:r>
    </w:p>
  </w:footnote>
  <w:footnote w:type="continuationSeparator" w:id="0">
    <w:p w14:paraId="70367CB5" w14:textId="77777777" w:rsidR="00EA600A" w:rsidRDefault="00EA600A" w:rsidP="006A435C">
      <w:pPr>
        <w:spacing w:after="0" w:line="240" w:lineRule="auto"/>
      </w:pPr>
      <w:r>
        <w:continuationSeparator/>
      </w:r>
    </w:p>
  </w:footnote>
  <w:footnote w:id="1">
    <w:p w14:paraId="232869D2" w14:textId="0CA70799" w:rsidR="00B42507" w:rsidRPr="0085777E" w:rsidRDefault="00B42507">
      <w:pPr>
        <w:pStyle w:val="Tekstprzypisudolnego"/>
      </w:pPr>
      <w:r w:rsidRPr="0085777E">
        <w:rPr>
          <w:rStyle w:val="Odwoanieprzypisudolnego"/>
        </w:rPr>
        <w:footnoteRef/>
      </w:r>
      <w:r w:rsidRPr="0085777E">
        <w:t xml:space="preserve"> </w:t>
      </w:r>
      <w:r w:rsidR="00CD36A0" w:rsidRPr="00E831EF">
        <w:rPr>
          <w:sz w:val="18"/>
          <w:szCs w:val="18"/>
        </w:rPr>
        <w:t>Wykonawca wpisuje Część zadania, na której wykonanie aplikuje</w:t>
      </w:r>
      <w:r w:rsidR="00CD36A0" w:rsidRPr="0085777E">
        <w:t xml:space="preserve">. </w:t>
      </w:r>
      <w:r w:rsidRPr="0085777E">
        <w:t xml:space="preserve"> </w:t>
      </w:r>
    </w:p>
  </w:footnote>
  <w:footnote w:id="2">
    <w:p w14:paraId="6C430BC0" w14:textId="09FAABAE" w:rsidR="00A94D51" w:rsidRPr="0085777E" w:rsidRDefault="00A94D51">
      <w:pPr>
        <w:pStyle w:val="Tekstprzypisudolnego"/>
      </w:pPr>
      <w:r w:rsidRPr="0085777E">
        <w:rPr>
          <w:rStyle w:val="Odwoanieprzypisudolnego"/>
        </w:rPr>
        <w:footnoteRef/>
      </w:r>
      <w:r w:rsidRPr="0085777E">
        <w:t xml:space="preserve"> </w:t>
      </w:r>
      <w:r w:rsidRPr="00E831EF">
        <w:rPr>
          <w:sz w:val="18"/>
          <w:szCs w:val="18"/>
        </w:rPr>
        <w:t xml:space="preserve">O ile </w:t>
      </w:r>
      <w:r w:rsidR="00B025F7" w:rsidRPr="00E831EF">
        <w:rPr>
          <w:sz w:val="18"/>
          <w:szCs w:val="18"/>
        </w:rPr>
        <w:t>Wykonawca ubiega się o wykonanie tej Części</w:t>
      </w:r>
      <w:r w:rsidR="00B025F7" w:rsidRPr="0085777E">
        <w:t>.</w:t>
      </w:r>
    </w:p>
  </w:footnote>
  <w:footnote w:id="3">
    <w:p w14:paraId="0E8EBFA3" w14:textId="40ED1FE0" w:rsidR="00B025F7" w:rsidRPr="007329D5" w:rsidRDefault="00B025F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29D5">
        <w:rPr>
          <w:sz w:val="18"/>
          <w:szCs w:val="18"/>
        </w:rPr>
        <w:t>O ile Wykonawca ubiega się o wykonanie tej Części.</w:t>
      </w:r>
    </w:p>
  </w:footnote>
  <w:footnote w:id="4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5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5B21"/>
    <w:rsid w:val="000F4532"/>
    <w:rsid w:val="00114B75"/>
    <w:rsid w:val="0012449C"/>
    <w:rsid w:val="001349A4"/>
    <w:rsid w:val="00152E26"/>
    <w:rsid w:val="00175F9D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4BD3"/>
    <w:rsid w:val="00276D62"/>
    <w:rsid w:val="00286971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47278"/>
    <w:rsid w:val="00952BF7"/>
    <w:rsid w:val="00967058"/>
    <w:rsid w:val="0097052D"/>
    <w:rsid w:val="00971279"/>
    <w:rsid w:val="00977A27"/>
    <w:rsid w:val="0098555E"/>
    <w:rsid w:val="0099225C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784F"/>
    <w:rsid w:val="00C54DBD"/>
    <w:rsid w:val="00C72F0A"/>
    <w:rsid w:val="00C77C81"/>
    <w:rsid w:val="00CB6626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15E38-3C35-45B1-94D9-FD3AF0CB91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dd2c5c1-3697-4bb6-bd94-2325e7dcca0b"/>
    <ds:schemaRef ds:uri="http://schemas.openxmlformats.org/package/2006/metadata/core-properties"/>
    <ds:schemaRef ds:uri="http://purl.org/dc/terms/"/>
    <ds:schemaRef ds:uri="cecc7d87-4d61-427b-808d-a603b8573f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CDD46-9BF1-47A1-8CC8-FAB9F053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2</cp:revision>
  <cp:lastPrinted>2019-04-04T06:10:00Z</cp:lastPrinted>
  <dcterms:created xsi:type="dcterms:W3CDTF">2021-07-26T12:05:00Z</dcterms:created>
  <dcterms:modified xsi:type="dcterms:W3CDTF">2021-07-26T12:05:00Z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