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6E03913E" w14:textId="56DA9E88" w:rsidR="00175F9D" w:rsidRDefault="00F648D3" w:rsidP="00866512">
      <w:pPr>
        <w:spacing w:after="0"/>
        <w:rPr>
          <w:rFonts w:ascii="Calibri" w:eastAsia="Calibri" w:hAnsi="Calibri" w:cs="Calibri"/>
          <w:b/>
          <w:color w:val="000000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866512" w:rsidRPr="00866512">
        <w:rPr>
          <w:rFonts w:ascii="Calibri" w:eastAsia="Calibri" w:hAnsi="Calibri" w:cs="Calibri"/>
          <w:b/>
          <w:color w:val="000000"/>
        </w:rPr>
        <w:t>„Awaryjna wymiana odcinka sieci wodociągowej przy ul. Mazańcowickiej    z PVC na PE  DZ 110 w istniejącej trasie wraz z przełączeniami.”</w:t>
      </w:r>
    </w:p>
    <w:p w14:paraId="6C8A0EAF" w14:textId="77777777" w:rsidR="00866512" w:rsidRPr="009230DC" w:rsidRDefault="00866512" w:rsidP="00866512">
      <w:pPr>
        <w:spacing w:after="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5F98CE1D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5A62A8">
        <w:rPr>
          <w:rFonts w:eastAsia="Calibri" w:cstheme="minorHAnsi"/>
        </w:rPr>
        <w:t>1</w:t>
      </w:r>
      <w:r w:rsidR="00866512">
        <w:rPr>
          <w:rFonts w:eastAsia="Calibri" w:cstheme="minorHAnsi"/>
        </w:rPr>
        <w:t>8</w:t>
      </w:r>
      <w:r w:rsidR="005A62A8">
        <w:rPr>
          <w:rFonts w:eastAsia="Calibri" w:cstheme="minorHAnsi"/>
        </w:rPr>
        <w:t>/2022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15C38080" w:rsidR="006A435C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1E0ADBD4" w:rsidR="00F80AEE" w:rsidRPr="00B73665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B73665">
        <w:rPr>
          <w:rFonts w:eastAsia="Calibri" w:cstheme="minorHAnsi"/>
          <w:b/>
          <w:bCs/>
          <w:lang w:val="de-DE" w:eastAsia="pl-PL"/>
        </w:rPr>
        <w:t xml:space="preserve"> oferty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F803DE" w:rsidRPr="00B73665">
        <w:rPr>
          <w:rFonts w:eastAsia="Times New Roman" w:cstheme="minorHAnsi"/>
          <w:b/>
          <w:color w:val="000000"/>
          <w:lang w:eastAsia="pl-PL"/>
        </w:rPr>
        <w:t xml:space="preserve"> dla</w:t>
      </w:r>
      <w:r w:rsidRPr="00B73665">
        <w:rPr>
          <w:rFonts w:eastAsia="Times New Roman" w:cstheme="minorHAnsi"/>
          <w:b/>
          <w:color w:val="000000"/>
          <w:lang w:eastAsia="pl-PL"/>
        </w:rPr>
        <w:t>:</w:t>
      </w:r>
    </w:p>
    <w:p w14:paraId="20A9C213" w14:textId="2B8722ED" w:rsidR="00D801F1" w:rsidRPr="009230DC" w:rsidRDefault="00D801F1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22DCBA59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8E5ADF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E4EC69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F24CEF1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5165E1F8" w14:textId="2223CFCA" w:rsidR="00F11E71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2DFA8D9" w14:textId="4E02D927" w:rsidR="008778F7" w:rsidRPr="00332CAD" w:rsidRDefault="008778F7" w:rsidP="00B40804">
      <w:pPr>
        <w:ind w:left="3240"/>
        <w:rPr>
          <w:rFonts w:cstheme="minorHAnsi"/>
          <w:sz w:val="20"/>
          <w:szCs w:val="20"/>
        </w:rPr>
      </w:pP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39BED79E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816D6B" w:rsidRPr="00D561C5">
        <w:rPr>
          <w:rFonts w:cstheme="minorHAnsi"/>
          <w:b/>
          <w:bCs/>
          <w:sz w:val="20"/>
          <w:szCs w:val="20"/>
        </w:rPr>
        <w:t>60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1799EA1D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 xml:space="preserve">Pozostaję (emy) związany (i) niniejszą ofertą przez okres </w:t>
      </w:r>
      <w:r w:rsidR="00866512">
        <w:rPr>
          <w:rFonts w:cstheme="minorHAnsi"/>
          <w:b/>
          <w:bCs/>
          <w:sz w:val="20"/>
          <w:szCs w:val="20"/>
        </w:rPr>
        <w:t>45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45BB" w14:textId="77777777" w:rsidR="009A6BEF" w:rsidRDefault="009A6BEF" w:rsidP="006A435C">
      <w:pPr>
        <w:spacing w:after="0" w:line="240" w:lineRule="auto"/>
      </w:pPr>
      <w:r>
        <w:separator/>
      </w:r>
    </w:p>
  </w:endnote>
  <w:endnote w:type="continuationSeparator" w:id="0">
    <w:p w14:paraId="62453224" w14:textId="77777777" w:rsidR="009A6BEF" w:rsidRDefault="009A6BEF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9A6BEF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1453" w14:textId="77777777" w:rsidR="009A6BEF" w:rsidRDefault="009A6BEF" w:rsidP="006A435C">
      <w:pPr>
        <w:spacing w:after="0" w:line="240" w:lineRule="auto"/>
      </w:pPr>
      <w:r>
        <w:separator/>
      </w:r>
    </w:p>
  </w:footnote>
  <w:footnote w:type="continuationSeparator" w:id="0">
    <w:p w14:paraId="68320B50" w14:textId="77777777" w:rsidR="009A6BEF" w:rsidRDefault="009A6BEF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B81"/>
    <w:rsid w:val="000515AD"/>
    <w:rsid w:val="0005503A"/>
    <w:rsid w:val="000B2B51"/>
    <w:rsid w:val="000B2CEC"/>
    <w:rsid w:val="000B34EC"/>
    <w:rsid w:val="000E5B21"/>
    <w:rsid w:val="000F4532"/>
    <w:rsid w:val="00114B75"/>
    <w:rsid w:val="0012449C"/>
    <w:rsid w:val="001349A4"/>
    <w:rsid w:val="00152E26"/>
    <w:rsid w:val="00175F9D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4BD3"/>
    <w:rsid w:val="00276D62"/>
    <w:rsid w:val="00286971"/>
    <w:rsid w:val="002E3E37"/>
    <w:rsid w:val="003146A2"/>
    <w:rsid w:val="00332CAD"/>
    <w:rsid w:val="00354D76"/>
    <w:rsid w:val="003615D0"/>
    <w:rsid w:val="0037151D"/>
    <w:rsid w:val="003E50D9"/>
    <w:rsid w:val="003F2F14"/>
    <w:rsid w:val="00402961"/>
    <w:rsid w:val="00423B20"/>
    <w:rsid w:val="00436B2E"/>
    <w:rsid w:val="00444982"/>
    <w:rsid w:val="00445645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F20A5"/>
    <w:rsid w:val="006F4E13"/>
    <w:rsid w:val="007077F1"/>
    <w:rsid w:val="00714068"/>
    <w:rsid w:val="00716DBF"/>
    <w:rsid w:val="007329D5"/>
    <w:rsid w:val="00757922"/>
    <w:rsid w:val="007A5BAB"/>
    <w:rsid w:val="007B43CB"/>
    <w:rsid w:val="007E27C2"/>
    <w:rsid w:val="00813916"/>
    <w:rsid w:val="00816D6B"/>
    <w:rsid w:val="00817A14"/>
    <w:rsid w:val="008311EA"/>
    <w:rsid w:val="0085777E"/>
    <w:rsid w:val="00866512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A6BEF"/>
    <w:rsid w:val="009E2871"/>
    <w:rsid w:val="009F31AA"/>
    <w:rsid w:val="00A045A2"/>
    <w:rsid w:val="00A7496A"/>
    <w:rsid w:val="00A94D51"/>
    <w:rsid w:val="00AA4248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784F"/>
    <w:rsid w:val="00C54DBD"/>
    <w:rsid w:val="00C72F0A"/>
    <w:rsid w:val="00C77C81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E370-2D26-4230-9604-F969B8FFD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96</cp:revision>
  <cp:lastPrinted>2019-04-04T06:10:00Z</cp:lastPrinted>
  <dcterms:created xsi:type="dcterms:W3CDTF">2020-05-11T08:11:00Z</dcterms:created>
  <dcterms:modified xsi:type="dcterms:W3CDTF">2022-03-30T09:58:00Z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