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E2BC2" w14:textId="2186EEF8" w:rsidR="00FB4A4B" w:rsidRPr="00FB4A4B" w:rsidRDefault="00FB4A4B" w:rsidP="00FB4A4B">
      <w:pPr>
        <w:pStyle w:val="TreA"/>
        <w:spacing w:line="276" w:lineRule="auto"/>
        <w:jc w:val="right"/>
        <w:rPr>
          <w:rFonts w:ascii="Arial" w:hAnsi="Arial" w:cs="Arial"/>
          <w:b/>
          <w:bCs/>
          <w:i/>
          <w:iCs/>
          <w:color w:val="auto"/>
          <w:sz w:val="20"/>
          <w:szCs w:val="20"/>
          <w:u w:val="single"/>
        </w:rPr>
      </w:pPr>
      <w:r w:rsidRPr="00FB4A4B">
        <w:rPr>
          <w:rFonts w:ascii="Arial" w:hAnsi="Arial" w:cs="Arial"/>
          <w:b/>
          <w:bCs/>
          <w:i/>
          <w:iCs/>
          <w:color w:val="auto"/>
          <w:sz w:val="20"/>
          <w:szCs w:val="20"/>
          <w:u w:val="single"/>
        </w:rPr>
        <w:t xml:space="preserve">Załącznik nr </w:t>
      </w:r>
      <w:r w:rsidR="00B16803">
        <w:rPr>
          <w:rFonts w:ascii="Arial" w:hAnsi="Arial" w:cs="Arial"/>
          <w:b/>
          <w:bCs/>
          <w:i/>
          <w:iCs/>
          <w:color w:val="auto"/>
          <w:sz w:val="20"/>
          <w:szCs w:val="20"/>
          <w:u w:val="single"/>
        </w:rPr>
        <w:t>4</w:t>
      </w:r>
      <w:r w:rsidRPr="00FB4A4B">
        <w:rPr>
          <w:rFonts w:ascii="Arial" w:hAnsi="Arial" w:cs="Arial"/>
          <w:b/>
          <w:bCs/>
          <w:i/>
          <w:iCs/>
          <w:color w:val="auto"/>
          <w:sz w:val="20"/>
          <w:szCs w:val="20"/>
          <w:u w:val="single"/>
        </w:rPr>
        <w:t xml:space="preserve"> do umowy</w:t>
      </w:r>
    </w:p>
    <w:p w14:paraId="545499AB" w14:textId="2FE91A2E" w:rsidR="00787D5B" w:rsidRDefault="00787D5B" w:rsidP="004B1072">
      <w:pPr>
        <w:pStyle w:val="TreA"/>
        <w:spacing w:line="276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KLAUZULA INFORMACYJNA</w:t>
      </w:r>
    </w:p>
    <w:p w14:paraId="4C98261D" w14:textId="77777777" w:rsidR="00787D5B" w:rsidRDefault="00787D5B" w:rsidP="004B1072">
      <w:pPr>
        <w:pStyle w:val="TreA"/>
        <w:spacing w:line="276" w:lineRule="auto"/>
        <w:ind w:left="36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0FC3B5B5" w14:textId="77777777" w:rsidR="00787D5B" w:rsidRDefault="00787D5B" w:rsidP="004B1072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787D5B">
        <w:rPr>
          <w:rFonts w:ascii="Arial" w:hAnsi="Arial" w:cs="Arial"/>
          <w:iCs/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 w sprawie swobodnego przepływu takich danych oraz uchylenia dyrektywy 95/46/WE (ogólne rozporządzenie o ochronie danych), dalej zwanego „RODO”, informuję, że: </w:t>
      </w:r>
    </w:p>
    <w:p w14:paraId="502C6C74" w14:textId="77777777" w:rsidR="00787D5B" w:rsidRPr="00787D5B" w:rsidRDefault="00787D5B" w:rsidP="004B1072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</w:p>
    <w:p w14:paraId="523E3289" w14:textId="64C73E9F" w:rsidR="00787D5B" w:rsidRDefault="00787D5B" w:rsidP="004B1072">
      <w:pPr>
        <w:pStyle w:val="TreA"/>
        <w:numPr>
          <w:ilvl w:val="0"/>
          <w:numId w:val="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Administratorem Pani/Pana danych osobowych jest Przedsiębiorstwo Inżynierii Miejskiej                  Sp. z o.o. z siedzibą w Czechowicach-Dziedzicach, ul. Szarych Szeregów 2, 43-502 Czechowice-Dziedzice, KRS 0000110057, REGON: 072686984, NIP: 652-16-07-392, kapitał zakładowy 52.924.000 zł, tel.322154340,e-mail:pim@pim.czechowice-dziedzice.pl.</w:t>
      </w:r>
    </w:p>
    <w:p w14:paraId="64DBC6CC" w14:textId="77777777" w:rsidR="00787D5B" w:rsidRDefault="00787D5B" w:rsidP="004B1072">
      <w:pPr>
        <w:pStyle w:val="TreA"/>
        <w:numPr>
          <w:ilvl w:val="0"/>
          <w:numId w:val="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Dane kontaktowe naszego Inspektora Ochrony Danych: </w:t>
      </w:r>
    </w:p>
    <w:p w14:paraId="3725817E" w14:textId="2A030826" w:rsidR="00787D5B" w:rsidRDefault="00787D5B" w:rsidP="004B1072">
      <w:pPr>
        <w:pStyle w:val="Tre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87D5B">
        <w:rPr>
          <w:rFonts w:ascii="Arial" w:hAnsi="Arial" w:cs="Arial"/>
          <w:sz w:val="20"/>
          <w:szCs w:val="20"/>
          <w:lang w:val="en-US"/>
        </w:rPr>
        <w:t>e-mail: iodo@pim.czechowice-dziedzice.pl,</w:t>
      </w:r>
    </w:p>
    <w:p w14:paraId="78DBE32A" w14:textId="515C6542" w:rsidR="00787D5B" w:rsidRPr="00787D5B" w:rsidRDefault="00787D5B" w:rsidP="004B1072">
      <w:pPr>
        <w:pStyle w:val="Tre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87D5B">
        <w:rPr>
          <w:rFonts w:ascii="Arial" w:hAnsi="Arial" w:cs="Arial"/>
          <w:sz w:val="20"/>
          <w:szCs w:val="20"/>
          <w:lang w:val="en-US"/>
        </w:rPr>
        <w:t>tel. 322154340</w:t>
      </w:r>
      <w:r>
        <w:rPr>
          <w:rFonts w:ascii="Arial" w:hAnsi="Arial" w:cs="Arial"/>
          <w:sz w:val="20"/>
          <w:szCs w:val="20"/>
          <w:lang w:val="en-US"/>
        </w:rPr>
        <w:t>.</w:t>
      </w:r>
    </w:p>
    <w:p w14:paraId="7413C9A9" w14:textId="00DBEACE" w:rsidR="00787D5B" w:rsidRPr="00787D5B" w:rsidRDefault="00770473" w:rsidP="004B1072">
      <w:pPr>
        <w:pStyle w:val="TreA"/>
        <w:numPr>
          <w:ilvl w:val="0"/>
          <w:numId w:val="4"/>
        </w:numPr>
        <w:spacing w:line="276" w:lineRule="auto"/>
        <w:ind w:left="426" w:hanging="426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Pani/Pana</w:t>
      </w:r>
      <w:r w:rsidR="00787D5B" w:rsidRPr="00787D5B">
        <w:rPr>
          <w:rFonts w:ascii="Arial" w:hAnsi="Arial" w:cs="Arial"/>
          <w:sz w:val="20"/>
          <w:szCs w:val="20"/>
        </w:rPr>
        <w:t xml:space="preserve"> dane osobowe przetwarzane będą na podstawie</w:t>
      </w:r>
      <w:r w:rsidR="00787D5B">
        <w:rPr>
          <w:rFonts w:ascii="Arial" w:hAnsi="Arial" w:cs="Arial"/>
          <w:sz w:val="20"/>
          <w:szCs w:val="20"/>
        </w:rPr>
        <w:t>:</w:t>
      </w:r>
      <w:r w:rsidR="00787D5B" w:rsidRPr="00787D5B">
        <w:rPr>
          <w:rFonts w:ascii="Arial" w:hAnsi="Arial" w:cs="Arial"/>
          <w:sz w:val="20"/>
          <w:szCs w:val="20"/>
        </w:rPr>
        <w:t xml:space="preserve"> </w:t>
      </w:r>
    </w:p>
    <w:p w14:paraId="6C71F1EC" w14:textId="2C0C3666" w:rsidR="00F33DF9" w:rsidRDefault="00787D5B" w:rsidP="004B1072">
      <w:pPr>
        <w:pStyle w:val="TreA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787D5B">
        <w:rPr>
          <w:rFonts w:ascii="Arial" w:hAnsi="Arial" w:cs="Arial"/>
          <w:iCs/>
          <w:sz w:val="20"/>
          <w:szCs w:val="20"/>
        </w:rPr>
        <w:t xml:space="preserve">art. 6 ust. 1 lit. b RODO </w:t>
      </w:r>
      <w:r w:rsidR="00F33DF9" w:rsidRPr="00F33DF9">
        <w:rPr>
          <w:rFonts w:ascii="Arial" w:hAnsi="Arial" w:cs="Arial"/>
          <w:iCs/>
          <w:sz w:val="20"/>
          <w:szCs w:val="20"/>
        </w:rPr>
        <w:t>w celu zawarcia i wykonania umowy, której stroną jest osoba, której dane dotyczą, lub do podjęcia działań na żądanie osoby, której dane dotyczą, przed zawarciem umowy</w:t>
      </w:r>
      <w:r w:rsidR="00311E48">
        <w:rPr>
          <w:rFonts w:ascii="Arial" w:hAnsi="Arial" w:cs="Arial"/>
          <w:iCs/>
          <w:sz w:val="20"/>
          <w:szCs w:val="20"/>
        </w:rPr>
        <w:t xml:space="preserve"> – jeżeli Pani/Pan jest osobą fizyczną </w:t>
      </w:r>
      <w:r w:rsidR="001346FD">
        <w:rPr>
          <w:rFonts w:ascii="Arial" w:hAnsi="Arial" w:cs="Arial"/>
          <w:iCs/>
          <w:sz w:val="20"/>
          <w:szCs w:val="20"/>
        </w:rPr>
        <w:t>będącą stroną umowy,</w:t>
      </w:r>
    </w:p>
    <w:p w14:paraId="7924ED84" w14:textId="38073B85" w:rsidR="0053728C" w:rsidRPr="00065E1C" w:rsidRDefault="00065E1C" w:rsidP="004B1072">
      <w:pPr>
        <w:pStyle w:val="TreA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065E1C">
        <w:rPr>
          <w:rFonts w:ascii="Arial" w:hAnsi="Arial" w:cs="Arial"/>
          <w:iCs/>
          <w:sz w:val="20"/>
          <w:szCs w:val="20"/>
        </w:rPr>
        <w:t>art. 6 ust. 1 lit c RODO w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="0017157E">
        <w:rPr>
          <w:rFonts w:ascii="Arial" w:hAnsi="Arial" w:cs="Arial"/>
          <w:iCs/>
          <w:sz w:val="20"/>
          <w:szCs w:val="20"/>
        </w:rPr>
        <w:t>celu realizacji obowiązku prawnego ciążącego na administratorze</w:t>
      </w:r>
      <w:r w:rsidR="00A23E51">
        <w:rPr>
          <w:rFonts w:ascii="Arial" w:hAnsi="Arial" w:cs="Arial"/>
          <w:iCs/>
          <w:sz w:val="20"/>
          <w:szCs w:val="20"/>
        </w:rPr>
        <w:t xml:space="preserve"> w związku z zawarciem, wykonywaniem i obsługą zawartej umowy</w:t>
      </w:r>
      <w:r w:rsidR="00612909">
        <w:rPr>
          <w:rFonts w:ascii="Arial" w:hAnsi="Arial" w:cs="Arial"/>
          <w:iCs/>
          <w:sz w:val="20"/>
          <w:szCs w:val="20"/>
        </w:rPr>
        <w:t>,</w:t>
      </w:r>
      <w:r w:rsidR="00A23E51">
        <w:rPr>
          <w:rFonts w:ascii="Arial" w:hAnsi="Arial" w:cs="Arial"/>
          <w:iCs/>
          <w:sz w:val="20"/>
          <w:szCs w:val="20"/>
        </w:rPr>
        <w:t xml:space="preserve"> </w:t>
      </w:r>
    </w:p>
    <w:p w14:paraId="6B56F6A2" w14:textId="712ED68B" w:rsidR="00787D5B" w:rsidRDefault="00787D5B" w:rsidP="004B1072">
      <w:pPr>
        <w:pStyle w:val="TreA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F1A5D">
        <w:rPr>
          <w:rFonts w:ascii="Arial" w:hAnsi="Arial" w:cs="Arial"/>
          <w:sz w:val="20"/>
          <w:szCs w:val="20"/>
        </w:rPr>
        <w:t xml:space="preserve">art. </w:t>
      </w:r>
      <w:r w:rsidRPr="00787D5B">
        <w:rPr>
          <w:rFonts w:ascii="Arial" w:hAnsi="Arial" w:cs="Arial"/>
          <w:bCs/>
          <w:sz w:val="20"/>
          <w:szCs w:val="20"/>
        </w:rPr>
        <w:t>6 ust. 1 lit.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87D5B">
        <w:rPr>
          <w:rFonts w:ascii="Arial" w:hAnsi="Arial" w:cs="Arial"/>
          <w:bCs/>
          <w:sz w:val="20"/>
          <w:szCs w:val="20"/>
        </w:rPr>
        <w:t>f RODO</w:t>
      </w:r>
      <w:r w:rsidRPr="00DF1A5D">
        <w:rPr>
          <w:rFonts w:ascii="Arial" w:hAnsi="Arial" w:cs="Arial"/>
          <w:b/>
          <w:sz w:val="20"/>
          <w:szCs w:val="20"/>
        </w:rPr>
        <w:t xml:space="preserve"> </w:t>
      </w:r>
      <w:r w:rsidRPr="00DF1A5D">
        <w:rPr>
          <w:rFonts w:ascii="Arial" w:hAnsi="Arial" w:cs="Arial"/>
          <w:sz w:val="20"/>
          <w:szCs w:val="20"/>
        </w:rPr>
        <w:t xml:space="preserve">do celów wynikających z prawnie uzasadnionego interesu administratora, </w:t>
      </w:r>
      <w:r w:rsidR="002B780E">
        <w:rPr>
          <w:rFonts w:ascii="Arial" w:hAnsi="Arial" w:cs="Arial"/>
          <w:sz w:val="20"/>
          <w:szCs w:val="20"/>
        </w:rPr>
        <w:t xml:space="preserve">związanego z </w:t>
      </w:r>
      <w:r w:rsidR="00367831">
        <w:rPr>
          <w:rFonts w:ascii="Arial" w:hAnsi="Arial" w:cs="Arial"/>
          <w:sz w:val="20"/>
          <w:szCs w:val="20"/>
        </w:rPr>
        <w:t>ustaleniem warunków zawarcia umow</w:t>
      </w:r>
      <w:r w:rsidR="00852ABA">
        <w:rPr>
          <w:rFonts w:ascii="Arial" w:hAnsi="Arial" w:cs="Arial"/>
          <w:sz w:val="20"/>
          <w:szCs w:val="20"/>
        </w:rPr>
        <w:t>y</w:t>
      </w:r>
      <w:r w:rsidR="00367831">
        <w:rPr>
          <w:rFonts w:ascii="Arial" w:hAnsi="Arial" w:cs="Arial"/>
          <w:sz w:val="20"/>
          <w:szCs w:val="20"/>
        </w:rPr>
        <w:t>, ułatwienia komunikacji związanej z jej wykonaniem</w:t>
      </w:r>
      <w:r w:rsidR="0053728C">
        <w:rPr>
          <w:rFonts w:ascii="Arial" w:hAnsi="Arial" w:cs="Arial"/>
          <w:sz w:val="20"/>
          <w:szCs w:val="20"/>
        </w:rPr>
        <w:t xml:space="preserve">, </w:t>
      </w:r>
      <w:r w:rsidRPr="00DF1A5D">
        <w:rPr>
          <w:rFonts w:ascii="Arial" w:hAnsi="Arial" w:cs="Arial"/>
          <w:sz w:val="20"/>
          <w:szCs w:val="20"/>
        </w:rPr>
        <w:t>ustaleni</w:t>
      </w:r>
      <w:r w:rsidR="00852ABA">
        <w:rPr>
          <w:rFonts w:ascii="Arial" w:hAnsi="Arial" w:cs="Arial"/>
          <w:sz w:val="20"/>
          <w:szCs w:val="20"/>
        </w:rPr>
        <w:t>em</w:t>
      </w:r>
      <w:r w:rsidRPr="00DF1A5D">
        <w:rPr>
          <w:rFonts w:ascii="Arial" w:hAnsi="Arial" w:cs="Arial"/>
          <w:sz w:val="20"/>
          <w:szCs w:val="20"/>
        </w:rPr>
        <w:t>, dochodzeni</w:t>
      </w:r>
      <w:r w:rsidR="00852ABA">
        <w:rPr>
          <w:rFonts w:ascii="Arial" w:hAnsi="Arial" w:cs="Arial"/>
          <w:sz w:val="20"/>
          <w:szCs w:val="20"/>
        </w:rPr>
        <w:t>em</w:t>
      </w:r>
      <w:r w:rsidRPr="00DF1A5D">
        <w:rPr>
          <w:rFonts w:ascii="Arial" w:hAnsi="Arial" w:cs="Arial"/>
          <w:sz w:val="20"/>
          <w:szCs w:val="20"/>
        </w:rPr>
        <w:t xml:space="preserve"> lub obro</w:t>
      </w:r>
      <w:r w:rsidR="00852ABA">
        <w:rPr>
          <w:rFonts w:ascii="Arial" w:hAnsi="Arial" w:cs="Arial"/>
          <w:sz w:val="20"/>
          <w:szCs w:val="20"/>
        </w:rPr>
        <w:t>ną</w:t>
      </w:r>
      <w:r w:rsidRPr="00DF1A5D">
        <w:rPr>
          <w:rFonts w:ascii="Arial" w:hAnsi="Arial" w:cs="Arial"/>
          <w:sz w:val="20"/>
          <w:szCs w:val="20"/>
        </w:rPr>
        <w:t xml:space="preserve"> roszcze</w:t>
      </w:r>
      <w:r w:rsidR="00895A1F">
        <w:rPr>
          <w:rFonts w:ascii="Arial" w:hAnsi="Arial" w:cs="Arial"/>
          <w:sz w:val="20"/>
          <w:szCs w:val="20"/>
        </w:rPr>
        <w:t>ń</w:t>
      </w:r>
      <w:r w:rsidR="008E16E8">
        <w:rPr>
          <w:rFonts w:ascii="Arial" w:hAnsi="Arial" w:cs="Arial"/>
          <w:sz w:val="20"/>
          <w:szCs w:val="20"/>
        </w:rPr>
        <w:t>.</w:t>
      </w:r>
    </w:p>
    <w:p w14:paraId="68A37F1E" w14:textId="018A167D" w:rsidR="00787D5B" w:rsidRDefault="00787D5B" w:rsidP="004B1072">
      <w:pPr>
        <w:pStyle w:val="TreA"/>
        <w:numPr>
          <w:ilvl w:val="0"/>
          <w:numId w:val="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Pani/Pana dane osobowe będą przetwarzane przez okres </w:t>
      </w:r>
      <w:r w:rsidR="002D40B0">
        <w:rPr>
          <w:rFonts w:ascii="Arial" w:hAnsi="Arial" w:cs="Arial"/>
          <w:sz w:val="20"/>
          <w:szCs w:val="20"/>
        </w:rPr>
        <w:t>niezbędny do spełnienia celu</w:t>
      </w:r>
      <w:r w:rsidR="002B1B3F">
        <w:rPr>
          <w:rFonts w:ascii="Arial" w:hAnsi="Arial" w:cs="Arial"/>
          <w:sz w:val="20"/>
          <w:szCs w:val="20"/>
        </w:rPr>
        <w:t>,</w:t>
      </w:r>
      <w:r w:rsidR="002D40B0">
        <w:rPr>
          <w:rFonts w:ascii="Arial" w:hAnsi="Arial" w:cs="Arial"/>
          <w:sz w:val="20"/>
          <w:szCs w:val="20"/>
        </w:rPr>
        <w:t xml:space="preserve"> dla którego zostały zebrane </w:t>
      </w:r>
      <w:r w:rsidR="00802901">
        <w:rPr>
          <w:rFonts w:ascii="Arial" w:hAnsi="Arial" w:cs="Arial"/>
          <w:sz w:val="20"/>
          <w:szCs w:val="20"/>
        </w:rPr>
        <w:t xml:space="preserve">lub przez okres wskazany przepisami prawa. </w:t>
      </w:r>
    </w:p>
    <w:p w14:paraId="0D3FF2A3" w14:textId="75DA7422" w:rsidR="00D96630" w:rsidRPr="004D7BEA" w:rsidRDefault="004D7BEA" w:rsidP="004D7BEA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4D7BEA">
        <w:rPr>
          <w:rFonts w:ascii="Arial" w:hAnsi="Arial" w:cs="Arial"/>
          <w:sz w:val="20"/>
          <w:szCs w:val="20"/>
        </w:rPr>
        <w:t>Pani/Pana</w:t>
      </w:r>
      <w:r w:rsidRPr="004D7BEA">
        <w:rPr>
          <w:rFonts w:ascii="Arial" w:hAnsi="Arial" w:cs="Arial"/>
          <w:color w:val="000000"/>
          <w:sz w:val="20"/>
          <w:szCs w:val="20"/>
        </w:rPr>
        <w:t xml:space="preserve"> d</w:t>
      </w:r>
      <w:r w:rsidR="00D96630" w:rsidRPr="004D7BEA">
        <w:rPr>
          <w:rFonts w:ascii="Arial" w:hAnsi="Arial" w:cs="Arial"/>
          <w:color w:val="000000"/>
          <w:sz w:val="20"/>
          <w:szCs w:val="20"/>
        </w:rPr>
        <w:t>ane osobowe mogą być udostępnione innym podmiotom uprawnionym do ich przetwarzania oraz podmiotom świadczącym asystę i wsparcie techniczne dla systemów informatycznych i teleinformatycznych, w których są przetwarzane Pani/Pana dane.</w:t>
      </w:r>
    </w:p>
    <w:p w14:paraId="23D57A3F" w14:textId="77777777" w:rsidR="00787D5B" w:rsidRDefault="00787D5B" w:rsidP="004B1072">
      <w:pPr>
        <w:pStyle w:val="Akapitzlist"/>
        <w:numPr>
          <w:ilvl w:val="0"/>
          <w:numId w:val="4"/>
        </w:numPr>
        <w:spacing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</w:t>
      </w:r>
      <w:r>
        <w:rPr>
          <w:rFonts w:ascii="Arial" w:hAnsi="Arial" w:cs="Arial"/>
          <w:color w:val="000000"/>
          <w:sz w:val="20"/>
          <w:szCs w:val="20"/>
        </w:rPr>
        <w:t>/Pana dane osobowe nie będą przekazywane do państwa trzeciego lub organizacji międzynarodowej.</w:t>
      </w:r>
    </w:p>
    <w:p w14:paraId="4FBF7C0E" w14:textId="77777777" w:rsidR="00787D5B" w:rsidRPr="008E041B" w:rsidRDefault="00787D5B" w:rsidP="004B1072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ind w:left="426" w:hanging="426"/>
        <w:contextualSpacing w:val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</w:t>
      </w:r>
      <w:r w:rsidRPr="008E041B">
        <w:rPr>
          <w:rFonts w:ascii="Arial" w:hAnsi="Arial" w:cs="Arial"/>
          <w:iCs/>
          <w:sz w:val="20"/>
          <w:szCs w:val="20"/>
        </w:rPr>
        <w:t xml:space="preserve">osiada Pani/Pan prawo do: </w:t>
      </w:r>
    </w:p>
    <w:p w14:paraId="000715A2" w14:textId="5ACAF4E1" w:rsidR="00787D5B" w:rsidRPr="008E041B" w:rsidRDefault="00787D5B" w:rsidP="004B1072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ind w:left="851" w:hanging="426"/>
        <w:jc w:val="both"/>
        <w:rPr>
          <w:rFonts w:ascii="Arial" w:eastAsia="Calibri" w:hAnsi="Arial" w:cs="Arial"/>
          <w:iCs/>
          <w:sz w:val="20"/>
          <w:szCs w:val="20"/>
          <w:lang w:eastAsia="en-US"/>
        </w:rPr>
      </w:pPr>
      <w:r w:rsidRPr="008E041B">
        <w:rPr>
          <w:rFonts w:ascii="Arial" w:eastAsia="Calibri" w:hAnsi="Arial" w:cs="Arial"/>
          <w:iCs/>
          <w:sz w:val="20"/>
          <w:szCs w:val="20"/>
          <w:lang w:eastAsia="en-US"/>
        </w:rPr>
        <w:t xml:space="preserve">dostępu do danych osobowych dotyczących Pani/Pana 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- </w:t>
      </w:r>
      <w:r w:rsidRPr="008E041B">
        <w:rPr>
          <w:rFonts w:ascii="Arial" w:eastAsia="Calibri" w:hAnsi="Arial" w:cs="Arial"/>
          <w:iCs/>
          <w:sz w:val="20"/>
          <w:szCs w:val="20"/>
          <w:lang w:eastAsia="en-US"/>
        </w:rPr>
        <w:t>na podstawie art. 15 RODO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>,</w:t>
      </w:r>
    </w:p>
    <w:p w14:paraId="2AD59496" w14:textId="3B02B2E7" w:rsidR="00787D5B" w:rsidRPr="008E041B" w:rsidRDefault="00787D5B" w:rsidP="004B1072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ind w:left="851" w:hanging="426"/>
        <w:jc w:val="both"/>
        <w:rPr>
          <w:rFonts w:ascii="Arial" w:eastAsia="Calibri" w:hAnsi="Arial" w:cs="Arial"/>
          <w:iCs/>
          <w:sz w:val="20"/>
          <w:szCs w:val="20"/>
          <w:lang w:eastAsia="en-US"/>
        </w:rPr>
      </w:pPr>
      <w:r w:rsidRPr="008E041B">
        <w:rPr>
          <w:rFonts w:ascii="Arial" w:eastAsia="Calibri" w:hAnsi="Arial" w:cs="Arial"/>
          <w:iCs/>
          <w:sz w:val="20"/>
          <w:szCs w:val="20"/>
          <w:lang w:eastAsia="en-US"/>
        </w:rPr>
        <w:t xml:space="preserve">sprostowania Pani/Pana danych osobowych 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- </w:t>
      </w:r>
      <w:r w:rsidRPr="008E041B">
        <w:rPr>
          <w:rFonts w:ascii="Arial" w:eastAsia="Calibri" w:hAnsi="Arial" w:cs="Arial"/>
          <w:iCs/>
          <w:sz w:val="20"/>
          <w:szCs w:val="20"/>
          <w:lang w:eastAsia="en-US"/>
        </w:rPr>
        <w:t>na podstawie art. 16 RODO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>,</w:t>
      </w:r>
    </w:p>
    <w:p w14:paraId="5EB202D4" w14:textId="2615D29C" w:rsidR="00787D5B" w:rsidRPr="008E041B" w:rsidRDefault="00787D5B" w:rsidP="004B1072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ind w:left="851" w:hanging="426"/>
        <w:jc w:val="both"/>
        <w:rPr>
          <w:rFonts w:ascii="Arial" w:eastAsia="Calibri" w:hAnsi="Arial" w:cs="Arial"/>
          <w:iCs/>
          <w:sz w:val="20"/>
          <w:szCs w:val="20"/>
          <w:lang w:eastAsia="en-US"/>
        </w:rPr>
      </w:pPr>
      <w:r w:rsidRPr="008E041B">
        <w:rPr>
          <w:rFonts w:ascii="Arial" w:eastAsia="Calibri" w:hAnsi="Arial" w:cs="Arial"/>
          <w:iCs/>
          <w:sz w:val="20"/>
          <w:szCs w:val="20"/>
          <w:lang w:eastAsia="en-US"/>
        </w:rPr>
        <w:t xml:space="preserve">usunięcia danych osobowych 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- </w:t>
      </w:r>
      <w:r w:rsidRPr="008E041B">
        <w:rPr>
          <w:rFonts w:ascii="Arial" w:eastAsia="Calibri" w:hAnsi="Arial" w:cs="Arial"/>
          <w:iCs/>
          <w:sz w:val="20"/>
          <w:szCs w:val="20"/>
          <w:lang w:eastAsia="en-US"/>
        </w:rPr>
        <w:t>na podstawie art. 17 RODO w przypadkach tam określonych;  </w:t>
      </w:r>
    </w:p>
    <w:p w14:paraId="6E23594D" w14:textId="259DA06E" w:rsidR="00787D5B" w:rsidRPr="008E041B" w:rsidRDefault="00787D5B" w:rsidP="004B1072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ind w:left="851" w:hanging="426"/>
        <w:jc w:val="both"/>
        <w:rPr>
          <w:rFonts w:ascii="Arial" w:eastAsia="Calibri" w:hAnsi="Arial" w:cs="Arial"/>
          <w:iCs/>
          <w:sz w:val="20"/>
          <w:szCs w:val="20"/>
          <w:lang w:eastAsia="en-US"/>
        </w:rPr>
      </w:pPr>
      <w:r w:rsidRPr="008E041B">
        <w:rPr>
          <w:rFonts w:ascii="Arial" w:eastAsia="Calibri" w:hAnsi="Arial" w:cs="Arial"/>
          <w:iCs/>
          <w:sz w:val="20"/>
          <w:szCs w:val="20"/>
          <w:lang w:eastAsia="en-US"/>
        </w:rPr>
        <w:t xml:space="preserve">żądania od administratora ograniczenia przetwarzania danych osobowych 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- </w:t>
      </w:r>
      <w:r w:rsidRPr="008E041B">
        <w:rPr>
          <w:rFonts w:ascii="Arial" w:eastAsia="Calibri" w:hAnsi="Arial" w:cs="Arial"/>
          <w:iCs/>
          <w:sz w:val="20"/>
          <w:szCs w:val="20"/>
          <w:lang w:eastAsia="en-US"/>
        </w:rPr>
        <w:t xml:space="preserve">na podstawie art. 18 RODO w przypadkach 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tam </w:t>
      </w:r>
      <w:r w:rsidRPr="008E041B">
        <w:rPr>
          <w:rFonts w:ascii="Arial" w:eastAsia="Calibri" w:hAnsi="Arial" w:cs="Arial"/>
          <w:iCs/>
          <w:sz w:val="20"/>
          <w:szCs w:val="20"/>
          <w:lang w:eastAsia="en-US"/>
        </w:rPr>
        <w:t>określonyc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>h,</w:t>
      </w:r>
      <w:r w:rsidRPr="008E041B">
        <w:rPr>
          <w:rFonts w:ascii="Arial" w:eastAsia="Calibri" w:hAnsi="Arial" w:cs="Arial"/>
          <w:iCs/>
          <w:sz w:val="20"/>
          <w:szCs w:val="20"/>
          <w:lang w:eastAsia="en-US"/>
        </w:rPr>
        <w:t> </w:t>
      </w:r>
    </w:p>
    <w:p w14:paraId="5D25DA74" w14:textId="1D5F9775" w:rsidR="00787D5B" w:rsidRPr="008E041B" w:rsidRDefault="00787D5B" w:rsidP="004B1072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ind w:left="851" w:hanging="426"/>
        <w:jc w:val="both"/>
        <w:rPr>
          <w:rFonts w:ascii="Arial" w:hAnsi="Arial" w:cs="Arial"/>
          <w:sz w:val="20"/>
          <w:szCs w:val="20"/>
        </w:rPr>
      </w:pPr>
      <w:r w:rsidRPr="008E041B">
        <w:rPr>
          <w:rFonts w:ascii="Arial" w:eastAsia="Calibri" w:hAnsi="Arial" w:cs="Arial"/>
          <w:iCs/>
          <w:sz w:val="20"/>
          <w:szCs w:val="20"/>
          <w:lang w:eastAsia="en-US"/>
        </w:rPr>
        <w:t>wniesienia skargi do organu nadzorczego, tj. Prezesa Urzędu Ochrony Danych Osobowych, jeżeli uzna Pani/Pan, że przetwarzanie danych osobowych Pani/Pana dotyczących narusza przepisy RODO</w:t>
      </w:r>
      <w:r w:rsidR="007E1A9B">
        <w:rPr>
          <w:rFonts w:ascii="Arial" w:eastAsia="Calibri" w:hAnsi="Arial" w:cs="Arial"/>
          <w:iCs/>
          <w:sz w:val="20"/>
          <w:szCs w:val="20"/>
          <w:lang w:eastAsia="en-US"/>
        </w:rPr>
        <w:t>,</w:t>
      </w:r>
    </w:p>
    <w:p w14:paraId="103A7B2C" w14:textId="498EF73D" w:rsidR="00787D5B" w:rsidRPr="008E041B" w:rsidRDefault="00787D5B" w:rsidP="004B1072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ind w:left="851" w:hanging="426"/>
        <w:jc w:val="both"/>
        <w:rPr>
          <w:rFonts w:ascii="Arial" w:hAnsi="Arial" w:cs="Arial"/>
          <w:sz w:val="20"/>
          <w:szCs w:val="20"/>
        </w:rPr>
      </w:pPr>
      <w:r w:rsidRPr="008E041B">
        <w:rPr>
          <w:rFonts w:ascii="Arial" w:eastAsia="Calibri" w:hAnsi="Arial" w:cs="Arial"/>
          <w:iCs/>
          <w:sz w:val="20"/>
          <w:szCs w:val="20"/>
          <w:lang w:eastAsia="en-US"/>
        </w:rPr>
        <w:t>przenoszenia danych osobowych</w:t>
      </w:r>
      <w:r w:rsidR="009A6222">
        <w:rPr>
          <w:rFonts w:ascii="Arial" w:eastAsia="Calibri" w:hAnsi="Arial" w:cs="Arial"/>
          <w:iCs/>
          <w:sz w:val="20"/>
          <w:szCs w:val="20"/>
          <w:lang w:eastAsia="en-US"/>
        </w:rPr>
        <w:t xml:space="preserve"> – na podstawie</w:t>
      </w:r>
      <w:r w:rsidRPr="008E041B">
        <w:rPr>
          <w:rFonts w:ascii="Arial" w:eastAsia="Calibri" w:hAnsi="Arial" w:cs="Arial"/>
          <w:iCs/>
          <w:sz w:val="20"/>
          <w:szCs w:val="20"/>
          <w:lang w:eastAsia="en-US"/>
        </w:rPr>
        <w:t xml:space="preserve"> art. 20 RODO</w:t>
      </w:r>
      <w:r w:rsidR="00E52996">
        <w:rPr>
          <w:rFonts w:ascii="Arial" w:eastAsia="Calibri" w:hAnsi="Arial" w:cs="Arial"/>
          <w:iCs/>
          <w:sz w:val="20"/>
          <w:szCs w:val="20"/>
          <w:lang w:eastAsia="en-US"/>
        </w:rPr>
        <w:t xml:space="preserve"> w przypadkach tam określonych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>.</w:t>
      </w:r>
    </w:p>
    <w:p w14:paraId="2E93F118" w14:textId="3C8EF4F2" w:rsidR="00787D5B" w:rsidRDefault="0067194D" w:rsidP="004B1072">
      <w:pPr>
        <w:pStyle w:val="p1"/>
        <w:numPr>
          <w:ilvl w:val="0"/>
          <w:numId w:val="4"/>
        </w:numPr>
        <w:spacing w:line="276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67194D">
        <w:rPr>
          <w:rFonts w:ascii="Arial" w:hAnsi="Arial" w:cs="Arial"/>
          <w:color w:val="auto"/>
          <w:sz w:val="20"/>
          <w:szCs w:val="20"/>
        </w:rPr>
        <w:t>Administrator nie podejmuje zautomatyzowanych decyzji, w tym decyzji będących wynikiem profilowania</w:t>
      </w:r>
      <w:r w:rsidR="00787D5B">
        <w:rPr>
          <w:rFonts w:ascii="Arial" w:hAnsi="Arial" w:cs="Arial"/>
          <w:color w:val="auto"/>
          <w:sz w:val="20"/>
          <w:szCs w:val="20"/>
        </w:rPr>
        <w:t>.</w:t>
      </w:r>
    </w:p>
    <w:p w14:paraId="7C9502B4" w14:textId="77777777" w:rsidR="00787D5B" w:rsidRPr="00BC752F" w:rsidRDefault="00787D5B" w:rsidP="004B1072">
      <w:pPr>
        <w:pStyle w:val="Akapitzlist"/>
        <w:numPr>
          <w:ilvl w:val="0"/>
          <w:numId w:val="4"/>
        </w:numPr>
        <w:spacing w:line="276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Podanie przez Panią/Pana danych osobowych jest dobrowolne ale niezbędne w celu realizacji </w:t>
      </w:r>
      <w:r w:rsidRPr="00BC752F">
        <w:rPr>
          <w:rFonts w:ascii="Arial" w:hAnsi="Arial" w:cs="Arial"/>
          <w:sz w:val="20"/>
          <w:szCs w:val="20"/>
        </w:rPr>
        <w:t>niniejszej umowy.</w:t>
      </w:r>
    </w:p>
    <w:p w14:paraId="7B959D30" w14:textId="77777777" w:rsidR="00787D5B" w:rsidRDefault="00787D5B" w:rsidP="004B1072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E2019FD" w14:textId="77777777" w:rsidR="00787D5B" w:rsidRDefault="00787D5B" w:rsidP="004B1072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line="276" w:lineRule="auto"/>
        <w:ind w:left="0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</w:p>
    <w:p w14:paraId="7038F45A" w14:textId="77777777" w:rsidR="00787D5B" w:rsidRDefault="00787D5B" w:rsidP="004B1072">
      <w:pPr>
        <w:pStyle w:val="TreA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587AAFE4" w14:textId="77777777" w:rsidR="0060565B" w:rsidRDefault="0060565B" w:rsidP="004B1072">
      <w:pPr>
        <w:spacing w:line="276" w:lineRule="auto"/>
        <w:jc w:val="both"/>
      </w:pPr>
    </w:p>
    <w:sectPr w:rsidR="00605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30048"/>
    <w:multiLevelType w:val="hybridMultilevel"/>
    <w:tmpl w:val="E60C1ADE"/>
    <w:lvl w:ilvl="0" w:tplc="60CA93C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13926BB9"/>
    <w:multiLevelType w:val="hybridMultilevel"/>
    <w:tmpl w:val="E0CC733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47CBB"/>
    <w:multiLevelType w:val="hybridMultilevel"/>
    <w:tmpl w:val="20420020"/>
    <w:lvl w:ilvl="0" w:tplc="D0E2E3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18B1A5E"/>
    <w:multiLevelType w:val="hybridMultilevel"/>
    <w:tmpl w:val="B01A6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F7FAC"/>
    <w:multiLevelType w:val="hybridMultilevel"/>
    <w:tmpl w:val="85EE78C6"/>
    <w:lvl w:ilvl="0" w:tplc="60CA93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7903F1"/>
    <w:multiLevelType w:val="hybridMultilevel"/>
    <w:tmpl w:val="FD74CFF0"/>
    <w:lvl w:ilvl="0" w:tplc="DDF492E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48609F4"/>
    <w:multiLevelType w:val="hybridMultilevel"/>
    <w:tmpl w:val="B692A4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E4603"/>
    <w:multiLevelType w:val="hybridMultilevel"/>
    <w:tmpl w:val="97366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E2FA7"/>
    <w:multiLevelType w:val="hybridMultilevel"/>
    <w:tmpl w:val="1FF8F470"/>
    <w:lvl w:ilvl="0" w:tplc="0D9093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0B4FE7"/>
    <w:multiLevelType w:val="hybridMultilevel"/>
    <w:tmpl w:val="3D5C61A4"/>
    <w:lvl w:ilvl="0" w:tplc="A1D4C06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9964E51"/>
    <w:multiLevelType w:val="hybridMultilevel"/>
    <w:tmpl w:val="ACB41C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826E7"/>
    <w:multiLevelType w:val="hybridMultilevel"/>
    <w:tmpl w:val="B6E8509A"/>
    <w:lvl w:ilvl="0" w:tplc="C0CE4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549968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75815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7216583">
    <w:abstractNumId w:val="6"/>
  </w:num>
  <w:num w:numId="4" w16cid:durableId="1667901313">
    <w:abstractNumId w:val="1"/>
  </w:num>
  <w:num w:numId="5" w16cid:durableId="1576010252">
    <w:abstractNumId w:val="8"/>
  </w:num>
  <w:num w:numId="6" w16cid:durableId="1167096026">
    <w:abstractNumId w:val="5"/>
  </w:num>
  <w:num w:numId="7" w16cid:durableId="630479714">
    <w:abstractNumId w:val="11"/>
  </w:num>
  <w:num w:numId="8" w16cid:durableId="375280277">
    <w:abstractNumId w:val="7"/>
  </w:num>
  <w:num w:numId="9" w16cid:durableId="1207134574">
    <w:abstractNumId w:val="10"/>
  </w:num>
  <w:num w:numId="10" w16cid:durableId="1786804424">
    <w:abstractNumId w:val="2"/>
  </w:num>
  <w:num w:numId="11" w16cid:durableId="1093011141">
    <w:abstractNumId w:val="9"/>
  </w:num>
  <w:num w:numId="12" w16cid:durableId="132304491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D5B"/>
    <w:rsid w:val="00007F39"/>
    <w:rsid w:val="00065E1C"/>
    <w:rsid w:val="001346FD"/>
    <w:rsid w:val="0017157E"/>
    <w:rsid w:val="00206F52"/>
    <w:rsid w:val="00264942"/>
    <w:rsid w:val="002B1B3F"/>
    <w:rsid w:val="002B780E"/>
    <w:rsid w:val="002D40B0"/>
    <w:rsid w:val="00311E48"/>
    <w:rsid w:val="00367831"/>
    <w:rsid w:val="0038724D"/>
    <w:rsid w:val="004B1072"/>
    <w:rsid w:val="004D7BEA"/>
    <w:rsid w:val="00504290"/>
    <w:rsid w:val="0053728C"/>
    <w:rsid w:val="0060565B"/>
    <w:rsid w:val="00612909"/>
    <w:rsid w:val="0067194D"/>
    <w:rsid w:val="006C2169"/>
    <w:rsid w:val="006C5ECE"/>
    <w:rsid w:val="0075251D"/>
    <w:rsid w:val="00770473"/>
    <w:rsid w:val="00787D5B"/>
    <w:rsid w:val="0079188B"/>
    <w:rsid w:val="007C3D5B"/>
    <w:rsid w:val="007E1A9B"/>
    <w:rsid w:val="007F1207"/>
    <w:rsid w:val="008007CF"/>
    <w:rsid w:val="00802901"/>
    <w:rsid w:val="00852ABA"/>
    <w:rsid w:val="008726BE"/>
    <w:rsid w:val="00895A1F"/>
    <w:rsid w:val="008E16E8"/>
    <w:rsid w:val="00923D11"/>
    <w:rsid w:val="00977ECF"/>
    <w:rsid w:val="009A6222"/>
    <w:rsid w:val="009C7828"/>
    <w:rsid w:val="00A23E51"/>
    <w:rsid w:val="00B16803"/>
    <w:rsid w:val="00C45BBE"/>
    <w:rsid w:val="00C96873"/>
    <w:rsid w:val="00D25117"/>
    <w:rsid w:val="00D96630"/>
    <w:rsid w:val="00E52996"/>
    <w:rsid w:val="00E65FEF"/>
    <w:rsid w:val="00F05FDC"/>
    <w:rsid w:val="00F33DF9"/>
    <w:rsid w:val="00FB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F718B"/>
  <w15:chartTrackingRefBased/>
  <w15:docId w15:val="{10EB44BF-7159-41ED-9321-8C5138866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lang w:val="pl-PL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7D5B"/>
    <w:pPr>
      <w:spacing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7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7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7D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7D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7D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7D5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7D5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7D5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7D5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7D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7D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7D5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7D5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7D5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7D5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7D5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7D5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7D5B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7D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7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7D5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7D5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7D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7D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7D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7D5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7D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7D5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7D5B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nhideWhenUsed/>
    <w:rsid w:val="00787D5B"/>
    <w:pPr>
      <w:jc w:val="both"/>
    </w:pPr>
    <w:rPr>
      <w:rFonts w:ascii="Arial" w:hAnsi="Arial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87D5B"/>
    <w:rPr>
      <w:rFonts w:eastAsia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TreA">
    <w:name w:val="Treść A"/>
    <w:uiPriority w:val="99"/>
    <w:rsid w:val="00787D5B"/>
    <w:pPr>
      <w:spacing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lang w:eastAsia="pl-PL"/>
      <w14:ligatures w14:val="none"/>
    </w:rPr>
  </w:style>
  <w:style w:type="paragraph" w:customStyle="1" w:styleId="p1">
    <w:name w:val="p1"/>
    <w:uiPriority w:val="99"/>
    <w:rsid w:val="00787D5B"/>
    <w:pPr>
      <w:spacing w:line="240" w:lineRule="auto"/>
    </w:pPr>
    <w:rPr>
      <w:rFonts w:ascii="Times New Roman" w:eastAsia="Arial Unicode MS" w:hAnsi="Times New Roman" w:cs="Arial Unicode MS"/>
      <w:color w:val="000000"/>
      <w:kern w:val="0"/>
      <w:sz w:val="17"/>
      <w:szCs w:val="17"/>
      <w:u w:color="000000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787D5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4217c3d403c2b58f038ae609d4e225cf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fc155d2ff64d7a553472f951138a6eaa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Props1.xml><?xml version="1.0" encoding="utf-8"?>
<ds:datastoreItem xmlns:ds="http://schemas.openxmlformats.org/officeDocument/2006/customXml" ds:itemID="{D97B3807-2178-47F7-B839-868BB546D6CC}"/>
</file>

<file path=customXml/itemProps2.xml><?xml version="1.0" encoding="utf-8"?>
<ds:datastoreItem xmlns:ds="http://schemas.openxmlformats.org/officeDocument/2006/customXml" ds:itemID="{CB3A472A-16D4-4678-998B-74899CD32C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DEBD27-445B-4B56-8320-0286EAC1A8E7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Herok</dc:creator>
  <cp:keywords/>
  <dc:description/>
  <cp:lastModifiedBy>Iwona Gorel</cp:lastModifiedBy>
  <cp:revision>40</cp:revision>
  <dcterms:created xsi:type="dcterms:W3CDTF">2024-09-10T09:25:00Z</dcterms:created>
  <dcterms:modified xsi:type="dcterms:W3CDTF">2025-05-20T10:45:00Z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MediaServiceImageTags">
    <vt:lpwstr/>
  </property>
</Properties>
</file>