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446C7119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E17A30" w:rsidRPr="00E17A30">
        <w:rPr>
          <w:rFonts w:ascii="Calibri" w:eastAsia="Calibri" w:hAnsi="Calibri" w:cs="Calibri"/>
          <w:b/>
          <w:color w:val="000000"/>
        </w:rPr>
        <w:t>„Usuwanie skutków powodzi z września 2024r. – Zakup agregatu pompowego o wydajności około 400m3/h”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71C728D1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894AFF">
        <w:rPr>
          <w:rFonts w:eastAsia="Calibri" w:cstheme="minorHAnsi"/>
        </w:rPr>
        <w:t>4/202</w:t>
      </w:r>
      <w:r w:rsidR="00E17A30">
        <w:rPr>
          <w:rFonts w:eastAsia="Calibri" w:cstheme="minorHAnsi"/>
        </w:rPr>
        <w:t>6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418DD2C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  <w:r w:rsidR="00E17A30">
              <w:rPr>
                <w:rFonts w:eastAsia="Calibri" w:cstheme="minorHAnsi"/>
                <w:b/>
                <w:bCs/>
                <w:lang w:val="de-DE" w:eastAsia="pl-PL"/>
              </w:rPr>
              <w:t>, NIP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5968B400" w14:textId="11CF6D2E" w:rsidR="00894AFF" w:rsidRDefault="00894AFF" w:rsidP="00894AFF">
      <w:pPr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W tym:</w:t>
      </w:r>
    </w:p>
    <w:p w14:paraId="5500FC07" w14:textId="7A7FAA66" w:rsidR="007B2D6C" w:rsidRDefault="00C226B4" w:rsidP="00C226B4">
      <w:pPr>
        <w:pStyle w:val="Akapitzlist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C226B4">
        <w:rPr>
          <w:rFonts w:cstheme="minorHAnsi"/>
          <w:b/>
          <w:bCs/>
          <w:sz w:val="20"/>
          <w:szCs w:val="20"/>
        </w:rPr>
        <w:t>p</w:t>
      </w:r>
      <w:r w:rsidR="007B2D6C" w:rsidRPr="00C226B4">
        <w:rPr>
          <w:rFonts w:cstheme="minorHAnsi"/>
          <w:b/>
          <w:bCs/>
          <w:sz w:val="20"/>
          <w:szCs w:val="20"/>
        </w:rPr>
        <w:t>rzyczepa dostarczana na potrzeby przewożenia agregatu pompowego i osprzętu do niego</w:t>
      </w:r>
      <w:r w:rsidRPr="00C226B4">
        <w:rPr>
          <w:rFonts w:cstheme="minorHAnsi"/>
          <w:sz w:val="20"/>
          <w:szCs w:val="20"/>
        </w:rPr>
        <w:t>:</w:t>
      </w:r>
    </w:p>
    <w:p w14:paraId="5762568C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b/>
          <w:bCs/>
          <w:sz w:val="20"/>
          <w:szCs w:val="20"/>
        </w:rPr>
        <w:t>Cena netto:</w:t>
      </w:r>
      <w:r w:rsidRPr="00DC7FFC">
        <w:rPr>
          <w:rFonts w:cstheme="minorHAnsi"/>
          <w:sz w:val="20"/>
          <w:szCs w:val="20"/>
        </w:rPr>
        <w:t xml:space="preserve"> ……………………PLN</w:t>
      </w:r>
    </w:p>
    <w:p w14:paraId="729F261A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E85AD34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>Należny podatek VAT …………..% …………………PLN</w:t>
      </w:r>
    </w:p>
    <w:p w14:paraId="4952842C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DA5757B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b/>
          <w:bCs/>
          <w:sz w:val="20"/>
          <w:szCs w:val="20"/>
        </w:rPr>
        <w:t>Cena brutto:</w:t>
      </w:r>
      <w:r w:rsidRPr="00DC7FFC">
        <w:rPr>
          <w:rFonts w:cstheme="minorHAnsi"/>
          <w:sz w:val="20"/>
          <w:szCs w:val="20"/>
        </w:rPr>
        <w:t xml:space="preserve"> …………………PLN</w:t>
      </w:r>
    </w:p>
    <w:p w14:paraId="4F98E64B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4B11A613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</w:p>
    <w:p w14:paraId="0932BCBF" w14:textId="473B79AB" w:rsidR="00C226B4" w:rsidRDefault="00DC7FFC" w:rsidP="00C226B4">
      <w:pPr>
        <w:pStyle w:val="Akapitzlist"/>
        <w:numPr>
          <w:ilvl w:val="0"/>
          <w:numId w:val="17"/>
        </w:num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agregat pompowy wraz z osprzętem</w:t>
      </w:r>
      <w:r>
        <w:rPr>
          <w:rFonts w:cstheme="minorHAnsi"/>
          <w:b/>
          <w:bCs/>
          <w:sz w:val="20"/>
          <w:szCs w:val="20"/>
        </w:rPr>
        <w:t>:</w:t>
      </w:r>
    </w:p>
    <w:p w14:paraId="0595944D" w14:textId="77777777" w:rsidR="00DC7FFC" w:rsidRPr="00DC7FFC" w:rsidRDefault="00DC7FFC" w:rsidP="00DC7FFC">
      <w:p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Cena netto: ……………………PLN</w:t>
      </w:r>
    </w:p>
    <w:p w14:paraId="5666F7C8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473C9B22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>Należny podatek VAT …………..% …………………PLN</w:t>
      </w:r>
    </w:p>
    <w:p w14:paraId="7B183B45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6BA6B0B0" w14:textId="77777777" w:rsidR="00DC7FFC" w:rsidRPr="00DC7FFC" w:rsidRDefault="00DC7FFC" w:rsidP="00DC7FFC">
      <w:p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Cena brutto: …………………PLN</w:t>
      </w:r>
    </w:p>
    <w:p w14:paraId="74D53C0E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5F779ED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F7753C">
        <w:rPr>
          <w:rFonts w:cstheme="minorHAnsi"/>
          <w:b/>
          <w:bCs/>
          <w:sz w:val="20"/>
          <w:szCs w:val="20"/>
        </w:rPr>
        <w:t>24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753C">
        <w:rPr>
          <w:rFonts w:cstheme="minorHAnsi"/>
          <w:b/>
          <w:bCs/>
          <w:sz w:val="20"/>
          <w:szCs w:val="20"/>
        </w:rPr>
        <w:t>e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4C1429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7892" w14:textId="77777777" w:rsidR="00863F27" w:rsidRDefault="00863F27" w:rsidP="006A435C">
      <w:pPr>
        <w:spacing w:after="0" w:line="240" w:lineRule="auto"/>
      </w:pPr>
      <w:r>
        <w:separator/>
      </w:r>
    </w:p>
  </w:endnote>
  <w:endnote w:type="continuationSeparator" w:id="0">
    <w:p w14:paraId="66138206" w14:textId="77777777" w:rsidR="00863F27" w:rsidRDefault="00863F27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0A1B" w14:textId="77777777" w:rsidR="00863F27" w:rsidRDefault="00863F27" w:rsidP="006A435C">
      <w:pPr>
        <w:spacing w:after="0" w:line="240" w:lineRule="auto"/>
      </w:pPr>
      <w:r>
        <w:separator/>
      </w:r>
    </w:p>
  </w:footnote>
  <w:footnote w:type="continuationSeparator" w:id="0">
    <w:p w14:paraId="3B4DB488" w14:textId="77777777" w:rsidR="00863F27" w:rsidRDefault="00863F27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0125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3F27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E17A30"/>
    <w:rsid w:val="00E56B37"/>
    <w:rsid w:val="00E74BA2"/>
    <w:rsid w:val="00E831EF"/>
    <w:rsid w:val="00E91778"/>
    <w:rsid w:val="00EA0FA2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5C2F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E8A5-C5DD-4E0B-98FB-84B17647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116</cp:revision>
  <cp:lastPrinted>2019-04-04T06:10:00Z</cp:lastPrinted>
  <dcterms:created xsi:type="dcterms:W3CDTF">2020-05-11T08:11:00Z</dcterms:created>
  <dcterms:modified xsi:type="dcterms:W3CDTF">2026-01-20T09:03:00Z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