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AFD63" w14:textId="7FA3C2C0" w:rsidR="00311DA3" w:rsidRPr="00CF672A" w:rsidRDefault="00311DA3" w:rsidP="00DA3FDF">
      <w:pPr>
        <w:spacing w:line="276" w:lineRule="auto"/>
        <w:jc w:val="right"/>
        <w:rPr>
          <w:rFonts w:ascii="Arial" w:hAnsi="Arial" w:cs="Arial"/>
          <w:b/>
          <w:i/>
          <w:iCs/>
          <w:sz w:val="20"/>
          <w:u w:val="single"/>
        </w:rPr>
      </w:pPr>
      <w:r w:rsidRPr="00CF672A">
        <w:rPr>
          <w:rFonts w:ascii="Arial" w:hAnsi="Arial" w:cs="Arial"/>
          <w:b/>
          <w:i/>
          <w:iCs/>
          <w:sz w:val="20"/>
          <w:u w:val="single"/>
        </w:rPr>
        <w:t xml:space="preserve">Załącznik nr  </w:t>
      </w:r>
      <w:r w:rsidR="00FA04BF" w:rsidRPr="00CF672A">
        <w:rPr>
          <w:rFonts w:ascii="Arial" w:hAnsi="Arial" w:cs="Arial"/>
          <w:b/>
          <w:i/>
          <w:iCs/>
          <w:sz w:val="20"/>
          <w:u w:val="single"/>
        </w:rPr>
        <w:t xml:space="preserve">2 </w:t>
      </w:r>
      <w:r w:rsidRPr="00CF672A">
        <w:rPr>
          <w:rFonts w:ascii="Arial" w:hAnsi="Arial" w:cs="Arial"/>
          <w:b/>
          <w:i/>
          <w:iCs/>
          <w:sz w:val="20"/>
          <w:u w:val="single"/>
        </w:rPr>
        <w:t xml:space="preserve">do </w:t>
      </w:r>
      <w:r w:rsidR="000F0D0B" w:rsidRPr="00CF672A">
        <w:rPr>
          <w:rFonts w:ascii="Arial" w:hAnsi="Arial" w:cs="Arial"/>
          <w:b/>
          <w:i/>
          <w:iCs/>
          <w:sz w:val="20"/>
          <w:u w:val="single"/>
        </w:rPr>
        <w:t>Umowy</w:t>
      </w:r>
    </w:p>
    <w:p w14:paraId="14A7B8CE" w14:textId="77777777" w:rsidR="00DA3FDF" w:rsidRPr="00CF672A" w:rsidRDefault="00DA3FDF" w:rsidP="00DA3FDF">
      <w:pPr>
        <w:spacing w:line="276" w:lineRule="auto"/>
        <w:jc w:val="right"/>
        <w:rPr>
          <w:rFonts w:ascii="Arial" w:hAnsi="Arial" w:cs="Arial"/>
          <w:b/>
          <w:i/>
          <w:iCs/>
          <w:sz w:val="20"/>
        </w:rPr>
      </w:pPr>
    </w:p>
    <w:p w14:paraId="0169684B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KARTA GWARANCYJNA</w:t>
      </w:r>
    </w:p>
    <w:p w14:paraId="2CD0CDB6" w14:textId="224CE436" w:rsidR="00C02486" w:rsidRDefault="00311DA3" w:rsidP="00C02486">
      <w:pPr>
        <w:rPr>
          <w:rFonts w:ascii="Arial" w:hAnsi="Arial" w:cs="Arial"/>
          <w:b/>
          <w:bCs/>
          <w:sz w:val="20"/>
        </w:rPr>
      </w:pPr>
      <w:r w:rsidRPr="00CF672A">
        <w:rPr>
          <w:rFonts w:ascii="Arial" w:hAnsi="Arial" w:cs="Arial"/>
          <w:sz w:val="20"/>
        </w:rPr>
        <w:t xml:space="preserve">Dla zadania </w:t>
      </w:r>
      <w:proofErr w:type="spellStart"/>
      <w:r w:rsidRPr="00CF672A">
        <w:rPr>
          <w:rFonts w:ascii="Arial" w:hAnsi="Arial" w:cs="Arial"/>
          <w:sz w:val="20"/>
        </w:rPr>
        <w:t>pn</w:t>
      </w:r>
      <w:bookmarkStart w:id="0" w:name="_Hlk31968131"/>
      <w:proofErr w:type="spellEnd"/>
      <w:r w:rsidR="00044402" w:rsidRPr="00CF672A">
        <w:rPr>
          <w:rFonts w:ascii="Arial" w:hAnsi="Arial" w:cs="Arial"/>
          <w:sz w:val="20"/>
        </w:rPr>
        <w:t xml:space="preserve">: </w:t>
      </w:r>
      <w:bookmarkEnd w:id="0"/>
      <w:r w:rsidR="00640101" w:rsidRPr="00640101">
        <w:rPr>
          <w:rFonts w:ascii="Arial" w:hAnsi="Arial" w:cs="Arial"/>
          <w:b/>
          <w:bCs/>
          <w:sz w:val="20"/>
        </w:rPr>
        <w:t>„Usuwanie skutków powodzi z września 2024r. – Zakup pojazdu do transportu agregatów prądotwórczych”</w:t>
      </w:r>
    </w:p>
    <w:p w14:paraId="2F29B848" w14:textId="77777777" w:rsidR="00640101" w:rsidRPr="00CF672A" w:rsidRDefault="00640101" w:rsidP="00C02486">
      <w:pPr>
        <w:rPr>
          <w:rFonts w:ascii="Arial" w:hAnsi="Arial" w:cs="Arial"/>
          <w:b/>
          <w:color w:val="000000"/>
          <w:sz w:val="20"/>
        </w:rPr>
      </w:pPr>
    </w:p>
    <w:p w14:paraId="7411C750" w14:textId="77777777" w:rsidR="00B466F0" w:rsidRPr="00CF672A" w:rsidRDefault="00373259" w:rsidP="00B466F0">
      <w:pPr>
        <w:spacing w:line="276" w:lineRule="auto"/>
        <w:jc w:val="both"/>
        <w:rPr>
          <w:rFonts w:ascii="Arial" w:eastAsia="Arial Unicode MS" w:hAnsi="Arial" w:cs="Arial"/>
          <w:b/>
          <w:sz w:val="20"/>
        </w:rPr>
      </w:pPr>
      <w:r w:rsidRPr="00CF672A">
        <w:rPr>
          <w:rFonts w:ascii="Arial" w:eastAsia="Arial Unicode MS" w:hAnsi="Arial" w:cs="Arial"/>
          <w:b/>
          <w:sz w:val="20"/>
        </w:rPr>
        <w:t>Gwarant</w:t>
      </w:r>
      <w:r w:rsidR="00142597" w:rsidRPr="00CF672A">
        <w:rPr>
          <w:rFonts w:ascii="Arial" w:eastAsia="Arial Unicode MS" w:hAnsi="Arial" w:cs="Arial"/>
          <w:b/>
          <w:sz w:val="20"/>
        </w:rPr>
        <w:t>:</w:t>
      </w:r>
      <w:r w:rsidR="00EB28B0" w:rsidRPr="00CF672A">
        <w:rPr>
          <w:rFonts w:ascii="Arial" w:eastAsia="Arial Unicode MS" w:hAnsi="Arial" w:cs="Arial"/>
          <w:b/>
          <w:sz w:val="20"/>
        </w:rPr>
        <w:t xml:space="preserve"> </w:t>
      </w:r>
    </w:p>
    <w:p w14:paraId="6DB25BDD" w14:textId="4B809D07" w:rsidR="008D3B58" w:rsidRPr="00CF672A" w:rsidRDefault="0048769B" w:rsidP="00B466F0">
      <w:pPr>
        <w:spacing w:line="276" w:lineRule="auto"/>
        <w:jc w:val="both"/>
        <w:rPr>
          <w:rFonts w:ascii="Arial" w:eastAsia="Arial Unicode MS" w:hAnsi="Arial" w:cs="Arial"/>
          <w:bCs/>
          <w:sz w:val="20"/>
        </w:rPr>
      </w:pPr>
      <w:r w:rsidRPr="00CF672A">
        <w:rPr>
          <w:rFonts w:ascii="Arial" w:eastAsia="Arial Unicode MS" w:hAnsi="Arial" w:cs="Arial"/>
          <w:bCs/>
          <w:sz w:val="20"/>
        </w:rPr>
        <w:t>…………………………………………………</w:t>
      </w:r>
      <w:r w:rsidR="00B466F0" w:rsidRPr="00CF672A">
        <w:rPr>
          <w:rFonts w:ascii="Arial" w:eastAsia="Arial Unicode MS" w:hAnsi="Arial" w:cs="Arial"/>
          <w:bCs/>
          <w:sz w:val="20"/>
        </w:rPr>
        <w:t>,</w:t>
      </w:r>
    </w:p>
    <w:p w14:paraId="44E6E1EF" w14:textId="77777777" w:rsidR="00AD1657" w:rsidRPr="00CF672A" w:rsidRDefault="00AD1657" w:rsidP="00B466F0">
      <w:pPr>
        <w:spacing w:line="276" w:lineRule="auto"/>
        <w:jc w:val="both"/>
        <w:rPr>
          <w:rFonts w:ascii="Arial" w:hAnsi="Arial" w:cs="Arial"/>
          <w:bCs/>
          <w:sz w:val="20"/>
        </w:rPr>
      </w:pPr>
    </w:p>
    <w:p w14:paraId="6E7B14E9" w14:textId="77777777" w:rsidR="0085376F" w:rsidRPr="00CF672A" w:rsidRDefault="00311DA3" w:rsidP="009F2774">
      <w:pPr>
        <w:spacing w:line="276" w:lineRule="auto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udziela gwarancji jakości Zamawiającemu: </w:t>
      </w:r>
    </w:p>
    <w:p w14:paraId="02DE1094" w14:textId="77777777" w:rsidR="00311DA3" w:rsidRPr="00CF672A" w:rsidRDefault="00311DA3" w:rsidP="009F2774">
      <w:pPr>
        <w:spacing w:line="276" w:lineRule="auto"/>
        <w:jc w:val="both"/>
        <w:rPr>
          <w:rFonts w:ascii="Arial" w:eastAsia="Arial Unicode MS" w:hAnsi="Arial" w:cs="Arial"/>
          <w:b/>
          <w:sz w:val="20"/>
        </w:rPr>
      </w:pPr>
      <w:r w:rsidRPr="00CF672A">
        <w:rPr>
          <w:rFonts w:ascii="Arial" w:eastAsia="Arial Unicode MS" w:hAnsi="Arial" w:cs="Arial"/>
          <w:b/>
          <w:sz w:val="20"/>
        </w:rPr>
        <w:t>Przedsiębiorstwo Inżynierii Miejskiej Spółka z o.o.</w:t>
      </w:r>
    </w:p>
    <w:p w14:paraId="1C2EC0D4" w14:textId="77777777" w:rsidR="00311DA3" w:rsidRPr="00CF672A" w:rsidRDefault="00311DA3" w:rsidP="009F2774">
      <w:pPr>
        <w:spacing w:line="276" w:lineRule="auto"/>
        <w:jc w:val="both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t xml:space="preserve">adres: </w:t>
      </w:r>
      <w:r w:rsidRPr="00CF672A">
        <w:rPr>
          <w:rFonts w:ascii="Arial" w:hAnsi="Arial" w:cs="Arial"/>
          <w:bCs/>
          <w:sz w:val="20"/>
        </w:rPr>
        <w:t>ul. Szarych Szeregów 2,   43-502 Czechowice-Dziedzice,</w:t>
      </w:r>
    </w:p>
    <w:p w14:paraId="48A84E4C" w14:textId="77777777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który jest uprawniony z tytułu gwarancji.</w:t>
      </w:r>
    </w:p>
    <w:p w14:paraId="7BD09CD0" w14:textId="77777777" w:rsidR="00817C59" w:rsidRPr="00CF672A" w:rsidRDefault="00817C59" w:rsidP="009F2774">
      <w:pPr>
        <w:spacing w:line="276" w:lineRule="auto"/>
        <w:jc w:val="both"/>
        <w:rPr>
          <w:rFonts w:ascii="Arial" w:hAnsi="Arial" w:cs="Arial"/>
          <w:sz w:val="20"/>
        </w:rPr>
      </w:pPr>
    </w:p>
    <w:p w14:paraId="788431B6" w14:textId="19B86636" w:rsidR="00ED5D2A" w:rsidRPr="00DE0F4C" w:rsidRDefault="00311DA3" w:rsidP="00CF672A">
      <w:pPr>
        <w:contextualSpacing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oświadcza, że </w:t>
      </w:r>
      <w:r w:rsidR="00ED5D2A" w:rsidRPr="00CF672A">
        <w:rPr>
          <w:rFonts w:ascii="Arial" w:hAnsi="Arial" w:cs="Arial"/>
          <w:sz w:val="20"/>
        </w:rPr>
        <w:t xml:space="preserve">przedmiot umowy Nr ……………………… (zwaną dalej „Umową”) </w:t>
      </w:r>
      <w:r w:rsidRPr="00CF672A">
        <w:rPr>
          <w:rFonts w:ascii="Arial" w:hAnsi="Arial" w:cs="Arial"/>
          <w:sz w:val="20"/>
        </w:rPr>
        <w:t>objęt</w:t>
      </w:r>
      <w:r w:rsidR="00ED5D2A" w:rsidRPr="00CF672A">
        <w:rPr>
          <w:rFonts w:ascii="Arial" w:hAnsi="Arial" w:cs="Arial"/>
          <w:sz w:val="20"/>
        </w:rPr>
        <w:t xml:space="preserve">y </w:t>
      </w:r>
      <w:r w:rsidRPr="00CF672A">
        <w:rPr>
          <w:rFonts w:ascii="Arial" w:hAnsi="Arial" w:cs="Arial"/>
          <w:sz w:val="20"/>
        </w:rPr>
        <w:t xml:space="preserve">niniejszą kartą gwarancyjną </w:t>
      </w:r>
      <w:r w:rsidR="00ED5D2A" w:rsidRPr="00CF672A">
        <w:rPr>
          <w:rFonts w:ascii="Arial" w:hAnsi="Arial" w:cs="Arial"/>
          <w:sz w:val="20"/>
        </w:rPr>
        <w:t>(w tym dostarczony sprzęt) został wykonany</w:t>
      </w:r>
      <w:r w:rsidRPr="00CF672A">
        <w:rPr>
          <w:rFonts w:ascii="Arial" w:hAnsi="Arial" w:cs="Arial"/>
          <w:sz w:val="20"/>
        </w:rPr>
        <w:t xml:space="preserve"> zgodnie z </w:t>
      </w:r>
      <w:r w:rsidR="00ED5D2A" w:rsidRPr="00CF672A">
        <w:rPr>
          <w:rFonts w:ascii="Arial" w:hAnsi="Arial" w:cs="Arial"/>
          <w:sz w:val="20"/>
        </w:rPr>
        <w:t xml:space="preserve">Umową, w tym </w:t>
      </w:r>
      <w:r w:rsidR="008D3B58" w:rsidRPr="00CF672A">
        <w:rPr>
          <w:rFonts w:ascii="Arial" w:hAnsi="Arial" w:cs="Arial"/>
          <w:sz w:val="20"/>
        </w:rPr>
        <w:t>Opisem Przedmiotu Zamówienia,</w:t>
      </w:r>
      <w:r w:rsidRPr="00CF672A">
        <w:rPr>
          <w:rFonts w:ascii="Arial" w:hAnsi="Arial" w:cs="Arial"/>
          <w:sz w:val="20"/>
        </w:rPr>
        <w:t xml:space="preserve"> </w:t>
      </w:r>
      <w:r w:rsidR="00ED5D2A" w:rsidRPr="00DE0F4C">
        <w:rPr>
          <w:rFonts w:ascii="Arial" w:hAnsi="Arial" w:cs="Arial"/>
          <w:sz w:val="20"/>
        </w:rPr>
        <w:t>przepisami prawa powszechnie obowiązującego, zasadami wiedzy technicznej oraz wszelkimi obowiązującymi odpowiednimi normami i wymogami.</w:t>
      </w:r>
    </w:p>
    <w:p w14:paraId="0D1CC449" w14:textId="7903E64C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Wykonawca udziela gwarancji na sprawne działanie i</w:t>
      </w:r>
      <w:r w:rsidR="008D3B58" w:rsidRPr="00CF672A">
        <w:rPr>
          <w:rFonts w:ascii="Arial" w:hAnsi="Arial" w:cs="Arial"/>
          <w:sz w:val="20"/>
        </w:rPr>
        <w:t> </w:t>
      </w:r>
      <w:r w:rsidRPr="00CF672A">
        <w:rPr>
          <w:rFonts w:ascii="Arial" w:hAnsi="Arial" w:cs="Arial"/>
          <w:sz w:val="20"/>
        </w:rPr>
        <w:t xml:space="preserve">niezakłóconą eksploatację </w:t>
      </w:r>
      <w:r w:rsidR="00ED5D2A" w:rsidRPr="00CF672A">
        <w:rPr>
          <w:rFonts w:ascii="Arial" w:hAnsi="Arial" w:cs="Arial"/>
          <w:sz w:val="20"/>
        </w:rPr>
        <w:t>dostarczonego sprzętu</w:t>
      </w:r>
      <w:r w:rsidRPr="00CF672A">
        <w:rPr>
          <w:rFonts w:ascii="Arial" w:hAnsi="Arial" w:cs="Arial"/>
          <w:sz w:val="20"/>
        </w:rPr>
        <w:t>.</w:t>
      </w:r>
    </w:p>
    <w:p w14:paraId="23A2ED94" w14:textId="77777777" w:rsidR="00311DA3" w:rsidRPr="00CF672A" w:rsidRDefault="00311DA3" w:rsidP="009F2774">
      <w:pPr>
        <w:spacing w:line="276" w:lineRule="auto"/>
        <w:jc w:val="both"/>
        <w:rPr>
          <w:rFonts w:ascii="Arial" w:hAnsi="Arial" w:cs="Arial"/>
          <w:sz w:val="20"/>
        </w:rPr>
      </w:pPr>
    </w:p>
    <w:p w14:paraId="3C80FE10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1</w:t>
      </w:r>
    </w:p>
    <w:p w14:paraId="3B9F879A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Przedmiot i termin gwarancji</w:t>
      </w:r>
    </w:p>
    <w:p w14:paraId="19DF20C4" w14:textId="079D5690" w:rsidR="00044402" w:rsidRPr="00CF672A" w:rsidRDefault="00311DA3" w:rsidP="00CF672A">
      <w:pPr>
        <w:pStyle w:val="Akapitzlist"/>
        <w:numPr>
          <w:ilvl w:val="0"/>
          <w:numId w:val="38"/>
        </w:numPr>
        <w:ind w:left="426" w:hanging="426"/>
        <w:jc w:val="both"/>
        <w:rPr>
          <w:rFonts w:ascii="Arial" w:hAnsi="Arial" w:cs="Arial"/>
          <w:b/>
          <w:bCs/>
          <w:sz w:val="20"/>
        </w:rPr>
      </w:pPr>
      <w:r w:rsidRPr="00CF672A">
        <w:rPr>
          <w:rFonts w:ascii="Arial" w:hAnsi="Arial" w:cs="Arial"/>
          <w:sz w:val="20"/>
        </w:rPr>
        <w:t xml:space="preserve">Niniejsza gwarancja obejmuje całość </w:t>
      </w:r>
      <w:r w:rsidR="008D3B58" w:rsidRPr="00CF672A">
        <w:rPr>
          <w:rFonts w:ascii="Arial" w:hAnsi="Arial" w:cs="Arial"/>
          <w:sz w:val="20"/>
        </w:rPr>
        <w:t>zamówienia</w:t>
      </w:r>
      <w:r w:rsidRPr="00CF672A">
        <w:rPr>
          <w:rFonts w:ascii="Arial" w:hAnsi="Arial" w:cs="Arial"/>
          <w:sz w:val="20"/>
        </w:rPr>
        <w:t xml:space="preserve"> pn.: </w:t>
      </w:r>
      <w:r w:rsidR="00640101" w:rsidRPr="00640101">
        <w:rPr>
          <w:rFonts w:ascii="Arial" w:hAnsi="Arial" w:cs="Arial"/>
          <w:b/>
          <w:bCs/>
          <w:sz w:val="20"/>
        </w:rPr>
        <w:t>„Usuwanie skutków powodzi z września 2024r. – Zakup pojazdu do transportu agregatów prądotwórczych”</w:t>
      </w:r>
      <w:r w:rsidR="00C02486" w:rsidRPr="00C02486">
        <w:rPr>
          <w:rFonts w:ascii="Arial" w:hAnsi="Arial" w:cs="Arial"/>
          <w:b/>
          <w:bCs/>
          <w:sz w:val="20"/>
        </w:rPr>
        <w:t>.</w:t>
      </w:r>
    </w:p>
    <w:p w14:paraId="19808928" w14:textId="77777777" w:rsidR="00311DA3" w:rsidRPr="00CF672A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Gwarant odpowiada wobec Zamawiającego za cały przedmiot umowy, w tym także za części realizowane przez podwykonawców.</w:t>
      </w:r>
    </w:p>
    <w:p w14:paraId="731A7535" w14:textId="50B814F1" w:rsidR="00311DA3" w:rsidRPr="00CF672A" w:rsidRDefault="00311DA3" w:rsidP="007E7374">
      <w:pPr>
        <w:numPr>
          <w:ilvl w:val="0"/>
          <w:numId w:val="38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Okres gwarancji jakości na </w:t>
      </w:r>
      <w:r w:rsidR="00ED5D2A" w:rsidRPr="00CF672A">
        <w:rPr>
          <w:rFonts w:ascii="Arial" w:eastAsia="Arial Unicode MS" w:hAnsi="Arial" w:cs="Arial"/>
          <w:sz w:val="20"/>
        </w:rPr>
        <w:t xml:space="preserve">dostarczone </w:t>
      </w:r>
      <w:r w:rsidRPr="00CF672A">
        <w:rPr>
          <w:rFonts w:ascii="Arial" w:eastAsia="Arial Unicode MS" w:hAnsi="Arial" w:cs="Arial"/>
          <w:sz w:val="20"/>
        </w:rPr>
        <w:t xml:space="preserve">urządzenia wynosi </w:t>
      </w:r>
      <w:r w:rsidR="00F27130">
        <w:rPr>
          <w:rFonts w:ascii="Arial" w:eastAsia="Arial Unicode MS" w:hAnsi="Arial" w:cs="Arial"/>
          <w:sz w:val="20"/>
        </w:rPr>
        <w:t>……..</w:t>
      </w:r>
      <w:r w:rsidR="004D2558" w:rsidRPr="00CF672A">
        <w:rPr>
          <w:rFonts w:ascii="Arial" w:eastAsia="Arial Unicode MS" w:hAnsi="Arial" w:cs="Arial"/>
          <w:b/>
          <w:bCs/>
          <w:sz w:val="20"/>
        </w:rPr>
        <w:t xml:space="preserve"> </w:t>
      </w:r>
      <w:r w:rsidRPr="00CF672A">
        <w:rPr>
          <w:rFonts w:ascii="Arial" w:eastAsia="Arial Unicode MS" w:hAnsi="Arial" w:cs="Arial"/>
          <w:b/>
          <w:bCs/>
          <w:sz w:val="20"/>
        </w:rPr>
        <w:t>miesi</w:t>
      </w:r>
      <w:r w:rsidR="008E3336" w:rsidRPr="00CF672A">
        <w:rPr>
          <w:rFonts w:ascii="Arial" w:eastAsia="Arial Unicode MS" w:hAnsi="Arial" w:cs="Arial"/>
          <w:b/>
          <w:bCs/>
          <w:sz w:val="20"/>
        </w:rPr>
        <w:t>ące</w:t>
      </w:r>
      <w:r w:rsidRPr="00CF672A">
        <w:rPr>
          <w:rFonts w:ascii="Arial" w:eastAsia="Arial Unicode MS" w:hAnsi="Arial" w:cs="Arial"/>
          <w:sz w:val="20"/>
        </w:rPr>
        <w:t xml:space="preserve"> licząc od daty </w:t>
      </w:r>
      <w:r w:rsidR="00ED5D2A" w:rsidRPr="00CF672A">
        <w:rPr>
          <w:rFonts w:ascii="Arial" w:eastAsia="Arial Unicode MS" w:hAnsi="Arial" w:cs="Arial"/>
          <w:sz w:val="20"/>
        </w:rPr>
        <w:t xml:space="preserve">wykonania </w:t>
      </w:r>
      <w:r w:rsidRPr="00CF672A">
        <w:rPr>
          <w:rFonts w:ascii="Arial" w:eastAsia="Arial Unicode MS" w:hAnsi="Arial" w:cs="Arial"/>
          <w:sz w:val="20"/>
        </w:rPr>
        <w:t>przedmiotu umowy</w:t>
      </w:r>
      <w:r w:rsidR="00B57EF7" w:rsidRPr="00CF672A">
        <w:rPr>
          <w:rFonts w:ascii="Arial" w:eastAsia="Arial Unicode MS" w:hAnsi="Arial" w:cs="Arial"/>
          <w:sz w:val="20"/>
        </w:rPr>
        <w:t xml:space="preserve">, potwierdzonego </w:t>
      </w:r>
      <w:r w:rsidR="00076980" w:rsidRPr="00CF672A">
        <w:rPr>
          <w:rFonts w:ascii="Arial" w:eastAsia="Arial Unicode MS" w:hAnsi="Arial" w:cs="Arial"/>
          <w:sz w:val="20"/>
        </w:rPr>
        <w:t>podpisanym bez zastrzeżeń Zamawiającego protokołem odbioru końcowego</w:t>
      </w:r>
      <w:r w:rsidRPr="00CF672A">
        <w:rPr>
          <w:rFonts w:ascii="Arial" w:eastAsia="Arial Unicode MS" w:hAnsi="Arial" w:cs="Arial"/>
          <w:sz w:val="20"/>
        </w:rPr>
        <w:t xml:space="preserve">. </w:t>
      </w:r>
    </w:p>
    <w:p w14:paraId="759DAD70" w14:textId="77777777" w:rsidR="00076980" w:rsidRPr="00CF672A" w:rsidRDefault="00076980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3D5C8A38" w14:textId="092F4604" w:rsidR="00311DA3" w:rsidRPr="00CF672A" w:rsidRDefault="00311DA3" w:rsidP="009F2774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2</w:t>
      </w:r>
    </w:p>
    <w:p w14:paraId="222F5984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Obowiązki i uprawnienia stron</w:t>
      </w:r>
    </w:p>
    <w:p w14:paraId="7E9FF481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wystąpienia wad, Zamawiający może żądać ich usunięcia wyznaczając w tym celu Gwarantowi odpowiedni termin. Jeżeli jednak stwierdzone wady uniemożliwiałyby użytkowanie </w:t>
      </w:r>
      <w:r w:rsidR="001B005D" w:rsidRPr="00CF672A">
        <w:rPr>
          <w:rFonts w:ascii="Arial" w:eastAsia="Arial Unicode MS" w:hAnsi="Arial" w:cs="Arial"/>
          <w:sz w:val="20"/>
        </w:rPr>
        <w:t>przedmiotu umowy</w:t>
      </w:r>
      <w:r w:rsidRPr="00CF672A">
        <w:rPr>
          <w:rFonts w:ascii="Arial" w:eastAsia="Arial Unicode MS" w:hAnsi="Arial" w:cs="Arial"/>
          <w:sz w:val="20"/>
        </w:rPr>
        <w:t>, a także gdy ujawniona wada może skutkować zagrożeniem dla życia lub zdrowia ludzi, zanieczyszczeniem środowiska, wystąpieniem niepowetowanej szkody dla Zamawiającego, Gwarant obowiązany jest przystąpić do usunięcia wady niezwłocznie tj. w terminie do 24 godzin od powiadomienia i usunięcia jej w najwcześniej możliwym terminie</w:t>
      </w:r>
      <w:r w:rsidR="00856D6A" w:rsidRPr="00CF672A">
        <w:rPr>
          <w:rFonts w:ascii="Arial" w:eastAsia="Arial Unicode MS" w:hAnsi="Arial" w:cs="Arial"/>
          <w:sz w:val="20"/>
        </w:rPr>
        <w:t>, jednak nie później niż w terminie 48 godzin od chwili przystąpienia do jej usuwania.</w:t>
      </w:r>
    </w:p>
    <w:p w14:paraId="0F8FAB53" w14:textId="49750ADA" w:rsidR="00ED58ED" w:rsidRPr="00CF672A" w:rsidRDefault="00384CEB" w:rsidP="00CF672A">
      <w:pPr>
        <w:pStyle w:val="Akapitzlist"/>
        <w:numPr>
          <w:ilvl w:val="3"/>
          <w:numId w:val="20"/>
        </w:numPr>
        <w:autoSpaceDE/>
        <w:autoSpaceDN/>
        <w:adjustRightInd/>
        <w:spacing w:line="276" w:lineRule="auto"/>
        <w:ind w:left="426" w:hanging="426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zapewnia, że </w:t>
      </w:r>
      <w:r w:rsidR="001B3BEB" w:rsidRPr="00CF672A">
        <w:rPr>
          <w:rFonts w:ascii="Arial" w:hAnsi="Arial" w:cs="Arial"/>
          <w:sz w:val="20"/>
        </w:rPr>
        <w:t xml:space="preserve">do </w:t>
      </w:r>
      <w:r w:rsidR="00ED58ED" w:rsidRPr="00CF672A">
        <w:rPr>
          <w:rFonts w:ascii="Arial" w:hAnsi="Arial" w:cs="Arial"/>
          <w:sz w:val="20"/>
        </w:rPr>
        <w:t>napraw</w:t>
      </w:r>
      <w:r w:rsidR="001B3BEB" w:rsidRPr="00CF672A">
        <w:rPr>
          <w:rFonts w:ascii="Arial" w:hAnsi="Arial" w:cs="Arial"/>
          <w:sz w:val="20"/>
        </w:rPr>
        <w:t>y</w:t>
      </w:r>
      <w:r w:rsidR="00ED58ED" w:rsidRPr="00CF672A">
        <w:rPr>
          <w:rFonts w:ascii="Arial" w:hAnsi="Arial" w:cs="Arial"/>
          <w:sz w:val="20"/>
        </w:rPr>
        <w:t xml:space="preserve"> lub wymian</w:t>
      </w:r>
      <w:r w:rsidR="001B3BEB" w:rsidRPr="00CF672A">
        <w:rPr>
          <w:rFonts w:ascii="Arial" w:hAnsi="Arial" w:cs="Arial"/>
          <w:sz w:val="20"/>
        </w:rPr>
        <w:t>y</w:t>
      </w:r>
      <w:r w:rsidR="00ED58ED" w:rsidRPr="00CF672A">
        <w:rPr>
          <w:rFonts w:ascii="Arial" w:hAnsi="Arial" w:cs="Arial"/>
          <w:sz w:val="20"/>
        </w:rPr>
        <w:t xml:space="preserve"> urządzeń bądź ich części</w:t>
      </w:r>
      <w:r w:rsidR="001B3BEB" w:rsidRPr="00CF672A">
        <w:rPr>
          <w:rFonts w:ascii="Arial" w:hAnsi="Arial" w:cs="Arial"/>
          <w:sz w:val="20"/>
        </w:rPr>
        <w:t xml:space="preserve"> zastosowane zostaną</w:t>
      </w:r>
      <w:r w:rsidR="00ED58ED" w:rsidRPr="00CF672A">
        <w:rPr>
          <w:rFonts w:ascii="Arial" w:hAnsi="Arial" w:cs="Arial"/>
          <w:sz w:val="20"/>
        </w:rPr>
        <w:t xml:space="preserve"> elementy nowe i oryginalne, </w:t>
      </w:r>
      <w:r w:rsidR="006A3FF0" w:rsidRPr="00CF672A">
        <w:rPr>
          <w:rFonts w:ascii="Arial" w:hAnsi="Arial" w:cs="Arial"/>
          <w:sz w:val="20"/>
        </w:rPr>
        <w:t xml:space="preserve">z uwzględnieniem </w:t>
      </w:r>
      <w:r w:rsidR="00ED58ED" w:rsidRPr="00CF672A">
        <w:rPr>
          <w:rFonts w:ascii="Arial" w:hAnsi="Arial" w:cs="Arial"/>
          <w:sz w:val="20"/>
        </w:rPr>
        <w:t>metodyk</w:t>
      </w:r>
      <w:r w:rsidR="006A3FF0" w:rsidRPr="00CF672A">
        <w:rPr>
          <w:rFonts w:ascii="Arial" w:hAnsi="Arial" w:cs="Arial"/>
          <w:sz w:val="20"/>
        </w:rPr>
        <w:t>i</w:t>
      </w:r>
      <w:r w:rsidR="00ED58ED" w:rsidRPr="00CF672A">
        <w:rPr>
          <w:rFonts w:ascii="Arial" w:hAnsi="Arial" w:cs="Arial"/>
          <w:sz w:val="20"/>
        </w:rPr>
        <w:t xml:space="preserve"> i zalece</w:t>
      </w:r>
      <w:r w:rsidR="006A3FF0" w:rsidRPr="00CF672A">
        <w:rPr>
          <w:rFonts w:ascii="Arial" w:hAnsi="Arial" w:cs="Arial"/>
          <w:sz w:val="20"/>
        </w:rPr>
        <w:t>ń</w:t>
      </w:r>
      <w:r w:rsidR="00ED58ED" w:rsidRPr="00CF672A">
        <w:rPr>
          <w:rFonts w:ascii="Arial" w:hAnsi="Arial" w:cs="Arial"/>
          <w:sz w:val="20"/>
        </w:rPr>
        <w:t xml:space="preserve"> producenta</w:t>
      </w:r>
      <w:r w:rsidR="001B3BEB" w:rsidRPr="00CF672A">
        <w:rPr>
          <w:rFonts w:ascii="Arial" w:hAnsi="Arial" w:cs="Arial"/>
          <w:sz w:val="20"/>
        </w:rPr>
        <w:t>.</w:t>
      </w:r>
    </w:p>
    <w:p w14:paraId="1380CDF6" w14:textId="1F266227" w:rsidR="00A17044" w:rsidRPr="00CF672A" w:rsidRDefault="00A17044" w:rsidP="00CF672A">
      <w:pPr>
        <w:pStyle w:val="Akapitzlist"/>
        <w:numPr>
          <w:ilvl w:val="3"/>
          <w:numId w:val="20"/>
        </w:numPr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wystąpienia kolejnej wady po </w:t>
      </w:r>
      <w:r w:rsidR="00611139" w:rsidRPr="00CF672A">
        <w:rPr>
          <w:rFonts w:ascii="Arial" w:eastAsia="Arial Unicode MS" w:hAnsi="Arial" w:cs="Arial"/>
          <w:sz w:val="20"/>
        </w:rPr>
        <w:t xml:space="preserve">dotychczasowej trzykrotnej naprawie urządzenia, </w:t>
      </w:r>
      <w:r w:rsidRPr="00CF672A">
        <w:rPr>
          <w:rFonts w:ascii="Arial" w:eastAsia="Arial Unicode MS" w:hAnsi="Arial" w:cs="Arial"/>
          <w:sz w:val="20"/>
        </w:rPr>
        <w:t>Gwarant zobowiązuje się do dostarczenia nowego urządzenia, zgodnego z Umową, o identycznych lub lepszych parametrach</w:t>
      </w:r>
      <w:r w:rsidR="00611139" w:rsidRPr="00CF672A">
        <w:rPr>
          <w:rFonts w:ascii="Arial" w:eastAsia="Arial Unicode MS" w:hAnsi="Arial" w:cs="Arial"/>
          <w:sz w:val="20"/>
        </w:rPr>
        <w:t xml:space="preserve">. W takiej sytuacji </w:t>
      </w:r>
      <w:r w:rsidR="00661739" w:rsidRPr="00CF672A">
        <w:rPr>
          <w:rFonts w:ascii="Arial" w:eastAsia="Arial Unicode MS" w:hAnsi="Arial" w:cs="Arial"/>
          <w:sz w:val="20"/>
        </w:rPr>
        <w:t>okres</w:t>
      </w:r>
      <w:r w:rsidR="00B15967" w:rsidRPr="00CF672A">
        <w:rPr>
          <w:rFonts w:ascii="Arial" w:eastAsia="Arial Unicode MS" w:hAnsi="Arial" w:cs="Arial"/>
          <w:sz w:val="20"/>
        </w:rPr>
        <w:t xml:space="preserve"> udzielonej gwarancji biegnie od nowa na zasadach określonych w niniejszej Karcie Gwarancyjnej i Umowie</w:t>
      </w:r>
      <w:r w:rsidR="0065497E" w:rsidRPr="00CF672A">
        <w:rPr>
          <w:rFonts w:ascii="Arial" w:eastAsia="Arial Unicode MS" w:hAnsi="Arial" w:cs="Arial"/>
          <w:sz w:val="20"/>
        </w:rPr>
        <w:t>.</w:t>
      </w:r>
      <w:r w:rsidR="00B15967" w:rsidRPr="00CF672A">
        <w:rPr>
          <w:rFonts w:ascii="Arial" w:eastAsia="Arial Unicode MS" w:hAnsi="Arial" w:cs="Arial"/>
          <w:sz w:val="20"/>
        </w:rPr>
        <w:t xml:space="preserve"> </w:t>
      </w:r>
    </w:p>
    <w:p w14:paraId="5973F278" w14:textId="41D23B3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Po bezskutecznym upływie wyznaczonego przez Zamawiającego terminu, </w:t>
      </w:r>
      <w:r w:rsidR="00856D6A" w:rsidRPr="00CF672A">
        <w:rPr>
          <w:rFonts w:ascii="Arial" w:eastAsia="Arial Unicode MS" w:hAnsi="Arial" w:cs="Arial"/>
          <w:sz w:val="20"/>
        </w:rPr>
        <w:t>o którym mowa w ust.</w:t>
      </w:r>
      <w:r w:rsidR="00ED5D2A" w:rsidRPr="00CF672A">
        <w:rPr>
          <w:rFonts w:ascii="Arial" w:eastAsia="Arial Unicode MS" w:hAnsi="Arial" w:cs="Arial"/>
          <w:sz w:val="20"/>
        </w:rPr>
        <w:t xml:space="preserve"> </w:t>
      </w:r>
      <w:r w:rsidR="004C143F">
        <w:rPr>
          <w:rFonts w:ascii="Arial" w:eastAsia="Arial Unicode MS" w:hAnsi="Arial" w:cs="Arial"/>
          <w:sz w:val="20"/>
        </w:rPr>
        <w:t>1</w:t>
      </w:r>
      <w:r w:rsidR="004C143F" w:rsidRPr="00CF672A">
        <w:rPr>
          <w:rFonts w:ascii="Arial" w:eastAsia="Arial Unicode MS" w:hAnsi="Arial" w:cs="Arial"/>
          <w:sz w:val="20"/>
        </w:rPr>
        <w:t xml:space="preserve"> </w:t>
      </w:r>
      <w:r w:rsidRPr="00CF672A">
        <w:rPr>
          <w:rFonts w:ascii="Arial" w:eastAsia="Arial Unicode MS" w:hAnsi="Arial" w:cs="Arial"/>
          <w:sz w:val="20"/>
        </w:rPr>
        <w:t xml:space="preserve">Zamawiający może zlecić usunięcie wad na koszt </w:t>
      </w:r>
      <w:r w:rsidR="005674EF" w:rsidRPr="00CF672A">
        <w:rPr>
          <w:rFonts w:ascii="Arial" w:eastAsia="Arial Unicode MS" w:hAnsi="Arial" w:cs="Arial"/>
          <w:sz w:val="20"/>
        </w:rPr>
        <w:t xml:space="preserve">i ryzyko </w:t>
      </w:r>
      <w:r w:rsidRPr="00CF672A">
        <w:rPr>
          <w:rFonts w:ascii="Arial" w:eastAsia="Arial Unicode MS" w:hAnsi="Arial" w:cs="Arial"/>
          <w:sz w:val="20"/>
        </w:rPr>
        <w:t>Gwaranta innemu podmiotowi (pokrywając powstałą należność w pierwszej kolejności z kwoty zabezpieczenia należytego wykonania umowy</w:t>
      </w:r>
      <w:r w:rsidR="000B1C15" w:rsidRPr="00CF672A">
        <w:rPr>
          <w:rFonts w:ascii="Arial" w:eastAsia="Arial Unicode MS" w:hAnsi="Arial" w:cs="Arial"/>
          <w:sz w:val="20"/>
        </w:rPr>
        <w:t xml:space="preserve"> </w:t>
      </w:r>
      <w:r w:rsidR="000B1C15" w:rsidRPr="00CF672A">
        <w:rPr>
          <w:rFonts w:ascii="Arial" w:eastAsia="Arial Unicode MS" w:hAnsi="Arial" w:cs="Arial"/>
          <w:color w:val="FF0000"/>
          <w:sz w:val="20"/>
        </w:rPr>
        <w:t xml:space="preserve"> </w:t>
      </w:r>
      <w:r w:rsidR="000B1C15" w:rsidRPr="00CF672A">
        <w:rPr>
          <w:rFonts w:ascii="Arial" w:eastAsia="Arial Unicode MS" w:hAnsi="Arial" w:cs="Arial"/>
          <w:sz w:val="20"/>
        </w:rPr>
        <w:t>- w razie jego ustanowienia</w:t>
      </w:r>
      <w:r w:rsidRPr="00CF672A">
        <w:rPr>
          <w:rFonts w:ascii="Arial" w:eastAsia="Arial Unicode MS" w:hAnsi="Arial" w:cs="Arial"/>
          <w:sz w:val="20"/>
        </w:rPr>
        <w:t xml:space="preserve">). </w:t>
      </w:r>
      <w:r w:rsidR="002120B9" w:rsidRPr="00CF672A">
        <w:rPr>
          <w:rFonts w:ascii="Arial" w:eastAsia="Arial Unicode MS" w:hAnsi="Arial" w:cs="Arial"/>
          <w:sz w:val="20"/>
        </w:rPr>
        <w:t>Usunięcie wad przez podmiot trzeci nie skutkuje utrat</w:t>
      </w:r>
      <w:r w:rsidR="00EA2E17" w:rsidRPr="00CF672A">
        <w:rPr>
          <w:rFonts w:ascii="Arial" w:eastAsia="Arial Unicode MS" w:hAnsi="Arial" w:cs="Arial"/>
          <w:sz w:val="20"/>
        </w:rPr>
        <w:t>ą</w:t>
      </w:r>
      <w:r w:rsidR="002120B9" w:rsidRPr="00CF672A">
        <w:rPr>
          <w:rFonts w:ascii="Arial" w:eastAsia="Arial Unicode MS" w:hAnsi="Arial" w:cs="Arial"/>
          <w:sz w:val="20"/>
        </w:rPr>
        <w:t xml:space="preserve"> </w:t>
      </w:r>
      <w:r w:rsidR="004C143F">
        <w:rPr>
          <w:rFonts w:ascii="Arial" w:eastAsia="Arial Unicode MS" w:hAnsi="Arial" w:cs="Arial"/>
          <w:sz w:val="20"/>
        </w:rPr>
        <w:t xml:space="preserve">uprawnień Zamawiającego wynikających z niniejszej Karty Gwarancyjnej. </w:t>
      </w:r>
    </w:p>
    <w:p w14:paraId="5029DE4D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Usunięcie wad uważa się za skuteczne z chwilą podpisani</w:t>
      </w:r>
      <w:r w:rsidR="007E489C" w:rsidRPr="00CF672A">
        <w:rPr>
          <w:rFonts w:ascii="Arial" w:eastAsia="Arial Unicode MS" w:hAnsi="Arial" w:cs="Arial"/>
          <w:sz w:val="20"/>
        </w:rPr>
        <w:t>a</w:t>
      </w:r>
      <w:r w:rsidRPr="00CF672A">
        <w:rPr>
          <w:rFonts w:ascii="Arial" w:eastAsia="Arial Unicode MS" w:hAnsi="Arial" w:cs="Arial"/>
          <w:sz w:val="20"/>
        </w:rPr>
        <w:t xml:space="preserve"> przez obie strony protokołu odbioru prac z usunięcia wad.</w:t>
      </w:r>
    </w:p>
    <w:p w14:paraId="714221B6" w14:textId="77777777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>Gwarant jest odpowiedzialny za wszelkie szkody, które spowodował w trakcie usuwania wad.</w:t>
      </w:r>
    </w:p>
    <w:p w14:paraId="4C66D701" w14:textId="6E84599B" w:rsidR="0066109D" w:rsidRPr="00CF672A" w:rsidRDefault="0066109D" w:rsidP="00CF672A">
      <w:pPr>
        <w:pStyle w:val="Akapitzlist"/>
        <w:numPr>
          <w:ilvl w:val="3"/>
          <w:numId w:val="20"/>
        </w:numPr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lastRenderedPageBreak/>
        <w:t>Jeżeli Gwarant dokonał usunięcia wad istotnych, termin gwarancji biegnie na nowo od chwili usunięcia wady. W innych przypadkach termin gwarancji ulega przedłużeniu o czas, w którym wada była usuwana.</w:t>
      </w:r>
    </w:p>
    <w:p w14:paraId="111438FC" w14:textId="3936724A" w:rsidR="00311DA3" w:rsidRPr="00CF672A" w:rsidRDefault="00311DA3" w:rsidP="00B507FD">
      <w:pPr>
        <w:numPr>
          <w:ilvl w:val="3"/>
          <w:numId w:val="20"/>
        </w:numPr>
        <w:spacing w:line="276" w:lineRule="auto"/>
        <w:ind w:left="426" w:hanging="426"/>
        <w:jc w:val="both"/>
        <w:rPr>
          <w:rFonts w:ascii="Arial" w:eastAsia="Arial Unicode MS" w:hAnsi="Arial" w:cs="Arial"/>
          <w:sz w:val="20"/>
        </w:rPr>
      </w:pPr>
      <w:r w:rsidRPr="00CF672A">
        <w:rPr>
          <w:rFonts w:ascii="Arial" w:eastAsia="Arial Unicode MS" w:hAnsi="Arial" w:cs="Arial"/>
          <w:sz w:val="20"/>
        </w:rPr>
        <w:t xml:space="preserve">W przypadku przeniesienia własności </w:t>
      </w:r>
      <w:r w:rsidR="00CA675A" w:rsidRPr="00CF672A">
        <w:rPr>
          <w:rFonts w:ascii="Arial" w:eastAsia="Arial Unicode MS" w:hAnsi="Arial" w:cs="Arial"/>
          <w:sz w:val="20"/>
        </w:rPr>
        <w:t xml:space="preserve">sprzętu </w:t>
      </w:r>
      <w:r w:rsidRPr="00CF672A">
        <w:rPr>
          <w:rFonts w:ascii="Arial" w:eastAsia="Arial Unicode MS" w:hAnsi="Arial" w:cs="Arial"/>
          <w:sz w:val="20"/>
        </w:rPr>
        <w:t>w okresie trwania gwarancji na osobę trzecią uprawnienia wynikające z gwarancji jakości przechodzą na nabywcę.</w:t>
      </w:r>
    </w:p>
    <w:p w14:paraId="1BC4E6D1" w14:textId="77777777" w:rsidR="00984BEF" w:rsidRPr="00CF672A" w:rsidRDefault="00984BEF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7BE3CA1B" w14:textId="604D97C9" w:rsidR="00311DA3" w:rsidRPr="00CF672A" w:rsidRDefault="00311DA3" w:rsidP="009F2774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3</w:t>
      </w:r>
    </w:p>
    <w:p w14:paraId="6CCD79EC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Inne warunki gwarancji</w:t>
      </w:r>
    </w:p>
    <w:p w14:paraId="21CB465A" w14:textId="2C7E1BB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Nie podlegają gwarancji wady powstałe na skutek działania siły wyższej, </w:t>
      </w:r>
      <w:r w:rsidR="00ED5D2A" w:rsidRPr="00CF672A">
        <w:rPr>
          <w:rFonts w:ascii="Arial" w:hAnsi="Arial" w:cs="Arial"/>
          <w:sz w:val="20"/>
        </w:rPr>
        <w:t xml:space="preserve">wynikłe </w:t>
      </w:r>
      <w:r w:rsidRPr="00CF672A">
        <w:rPr>
          <w:rFonts w:ascii="Arial" w:hAnsi="Arial" w:cs="Arial"/>
          <w:sz w:val="20"/>
        </w:rPr>
        <w:t xml:space="preserve">z winy Zamawiającego, a szczególnie użytkowania </w:t>
      </w:r>
      <w:r w:rsidR="00ED5D2A" w:rsidRPr="00CF672A">
        <w:rPr>
          <w:rFonts w:ascii="Arial" w:hAnsi="Arial" w:cs="Arial"/>
          <w:sz w:val="20"/>
        </w:rPr>
        <w:t xml:space="preserve">sprzętu </w:t>
      </w:r>
      <w:r w:rsidRPr="00CF672A">
        <w:rPr>
          <w:rFonts w:ascii="Arial" w:hAnsi="Arial" w:cs="Arial"/>
          <w:sz w:val="20"/>
        </w:rPr>
        <w:t xml:space="preserve">w sposób niezgodny z instrukcją lub zasadami eksploatacji i użytkowania. </w:t>
      </w:r>
    </w:p>
    <w:p w14:paraId="0E56A8AA" w14:textId="7777777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Gwarancji nie podlegają także wady powstałe w wyniku działania osób trzecich.</w:t>
      </w:r>
    </w:p>
    <w:p w14:paraId="2D913D8D" w14:textId="7CFA1637" w:rsidR="00416572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W przypadkach, o których mowa w ust. 1-2 Gwarant usuwa wadę na koszt Zamawiającego</w:t>
      </w:r>
      <w:r w:rsidR="00811868">
        <w:rPr>
          <w:rFonts w:ascii="Arial" w:hAnsi="Arial" w:cs="Arial"/>
          <w:sz w:val="20"/>
        </w:rPr>
        <w:t>, o ile Zamawiający powierzy Gwarantowi</w:t>
      </w:r>
      <w:r w:rsidR="000D2527">
        <w:rPr>
          <w:rFonts w:ascii="Arial" w:hAnsi="Arial" w:cs="Arial"/>
          <w:sz w:val="20"/>
        </w:rPr>
        <w:t xml:space="preserve"> </w:t>
      </w:r>
      <w:r w:rsidR="000B2401">
        <w:rPr>
          <w:rFonts w:ascii="Arial" w:hAnsi="Arial" w:cs="Arial"/>
          <w:sz w:val="20"/>
        </w:rPr>
        <w:t>realizację tego</w:t>
      </w:r>
      <w:r w:rsidR="000D2527">
        <w:rPr>
          <w:rFonts w:ascii="Arial" w:hAnsi="Arial" w:cs="Arial"/>
          <w:sz w:val="20"/>
        </w:rPr>
        <w:t>.</w:t>
      </w:r>
    </w:p>
    <w:p w14:paraId="37F3221D" w14:textId="77777777" w:rsidR="00311DA3" w:rsidRPr="00CF672A" w:rsidRDefault="00416572" w:rsidP="00B507FD">
      <w:pPr>
        <w:numPr>
          <w:ilvl w:val="0"/>
          <w:numId w:val="39"/>
        </w:numPr>
        <w:spacing w:line="276" w:lineRule="auto"/>
        <w:ind w:left="426" w:hanging="426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Okres gwarancji biegnie od nowa w przypadku wymiany elementu na nowy, wolny od wad, a także w przypadku dokonania istotnych napraw elementu.</w:t>
      </w:r>
    </w:p>
    <w:p w14:paraId="05708EDA" w14:textId="77777777" w:rsidR="00DE32A4" w:rsidRPr="00CF672A" w:rsidRDefault="00DE32A4" w:rsidP="00DE32A4">
      <w:pPr>
        <w:spacing w:line="276" w:lineRule="auto"/>
        <w:ind w:left="360"/>
        <w:jc w:val="center"/>
        <w:rPr>
          <w:rFonts w:ascii="Arial" w:hAnsi="Arial" w:cs="Arial"/>
          <w:sz w:val="20"/>
        </w:rPr>
      </w:pPr>
    </w:p>
    <w:p w14:paraId="4A24EC47" w14:textId="77777777" w:rsidR="00DE32A4" w:rsidRPr="00CF672A" w:rsidRDefault="00DE32A4" w:rsidP="00CF672A">
      <w:pPr>
        <w:spacing w:line="276" w:lineRule="auto"/>
        <w:jc w:val="center"/>
        <w:rPr>
          <w:rFonts w:ascii="Arial" w:eastAsia="Calibri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CF672A">
        <w:rPr>
          <w:rFonts w:ascii="Arial" w:hAnsi="Arial" w:cs="Arial"/>
          <w:b/>
          <w:sz w:val="20"/>
        </w:rPr>
        <w:t xml:space="preserve"> 4</w:t>
      </w:r>
    </w:p>
    <w:p w14:paraId="05894AA5" w14:textId="77777777" w:rsidR="00311DA3" w:rsidRPr="00CF672A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b/>
          <w:sz w:val="20"/>
        </w:rPr>
        <w:t>Komunikacja</w:t>
      </w:r>
    </w:p>
    <w:p w14:paraId="7F01502A" w14:textId="73A9AD33" w:rsidR="00311DA3" w:rsidRPr="00CF672A" w:rsidRDefault="00311DA3" w:rsidP="00B507FD">
      <w:pPr>
        <w:numPr>
          <w:ilvl w:val="6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O każdej wadzie osoba wyznaczona przez Zamawiającego </w:t>
      </w:r>
      <w:r w:rsidR="008C6BFB" w:rsidRPr="00CF672A">
        <w:rPr>
          <w:rFonts w:ascii="Arial" w:hAnsi="Arial" w:cs="Arial"/>
          <w:sz w:val="20"/>
        </w:rPr>
        <w:t>informuje Gwa</w:t>
      </w:r>
      <w:r w:rsidR="00D67107" w:rsidRPr="00CF672A">
        <w:rPr>
          <w:rFonts w:ascii="Arial" w:hAnsi="Arial" w:cs="Arial"/>
          <w:sz w:val="20"/>
        </w:rPr>
        <w:t xml:space="preserve">ranta w formie pisemnej lub w drodze elektronicznej na </w:t>
      </w:r>
      <w:r w:rsidR="004A21CA" w:rsidRPr="00CF672A">
        <w:rPr>
          <w:rFonts w:ascii="Arial" w:hAnsi="Arial" w:cs="Arial"/>
          <w:sz w:val="20"/>
        </w:rPr>
        <w:t xml:space="preserve">adres e-mail Gwaranta. </w:t>
      </w:r>
    </w:p>
    <w:p w14:paraId="706D4C3F" w14:textId="5C1678D9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Pisma skierowane do Gwaranta należy wysyłać na adres: </w:t>
      </w:r>
      <w:r w:rsidR="008B3D13" w:rsidRPr="00CF672A">
        <w:rPr>
          <w:rFonts w:ascii="Arial" w:hAnsi="Arial" w:cs="Arial"/>
          <w:sz w:val="20"/>
        </w:rPr>
        <w:t>………………………………</w:t>
      </w:r>
      <w:r w:rsidR="008378D6" w:rsidRPr="00CF672A">
        <w:rPr>
          <w:rFonts w:ascii="Arial" w:hAnsi="Arial" w:cs="Arial"/>
          <w:sz w:val="20"/>
        </w:rPr>
        <w:t>.</w:t>
      </w:r>
    </w:p>
    <w:p w14:paraId="2C1309CB" w14:textId="77777777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Pisma skierowane do Zamawiającego należy wysyłać na adres: siedziby Zamawiającego.</w:t>
      </w:r>
    </w:p>
    <w:p w14:paraId="716B82CA" w14:textId="4B8C2524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 xml:space="preserve">Gwarant wskazuje osobę upoważnioną do przyjmowania zgłoszeń: </w:t>
      </w:r>
      <w:r w:rsidR="00434F86" w:rsidRPr="00CF672A">
        <w:rPr>
          <w:rFonts w:ascii="Arial" w:hAnsi="Arial" w:cs="Arial"/>
          <w:sz w:val="20"/>
        </w:rPr>
        <w:t>……………………………………..</w:t>
      </w:r>
      <w:r w:rsidR="00895D05" w:rsidRPr="00CF672A">
        <w:rPr>
          <w:rFonts w:ascii="Arial" w:hAnsi="Arial" w:cs="Arial"/>
          <w:sz w:val="20"/>
        </w:rPr>
        <w:t>,</w:t>
      </w:r>
      <w:r w:rsidRPr="00CF672A">
        <w:rPr>
          <w:rFonts w:ascii="Arial" w:hAnsi="Arial" w:cs="Arial"/>
          <w:sz w:val="20"/>
        </w:rPr>
        <w:t xml:space="preserve"> tel</w:t>
      </w:r>
      <w:r w:rsidR="00FE3A5F" w:rsidRPr="00CF672A">
        <w:rPr>
          <w:rFonts w:ascii="Arial" w:hAnsi="Arial" w:cs="Arial"/>
          <w:sz w:val="20"/>
        </w:rPr>
        <w:t xml:space="preserve">. </w:t>
      </w:r>
      <w:r w:rsidR="00434F86" w:rsidRPr="00CF672A">
        <w:rPr>
          <w:rFonts w:ascii="Arial" w:hAnsi="Arial" w:cs="Arial"/>
          <w:sz w:val="20"/>
        </w:rPr>
        <w:t>…………………………………………………..</w:t>
      </w:r>
      <w:r w:rsidR="00FE3A5F" w:rsidRPr="00CF672A">
        <w:rPr>
          <w:rFonts w:ascii="Arial" w:hAnsi="Arial" w:cs="Arial"/>
          <w:sz w:val="20"/>
        </w:rPr>
        <w:t xml:space="preserve">, </w:t>
      </w:r>
      <w:r w:rsidRPr="00CF672A">
        <w:rPr>
          <w:rFonts w:ascii="Arial" w:hAnsi="Arial" w:cs="Arial"/>
          <w:sz w:val="20"/>
        </w:rPr>
        <w:t>e-mail:</w:t>
      </w:r>
      <w:r w:rsidR="00FE3A5F" w:rsidRPr="00CF672A">
        <w:rPr>
          <w:rFonts w:ascii="Arial" w:hAnsi="Arial" w:cs="Arial"/>
          <w:sz w:val="20"/>
        </w:rPr>
        <w:t xml:space="preserve"> </w:t>
      </w:r>
      <w:hyperlink r:id="rId11" w:history="1">
        <w:r w:rsidR="00434F86" w:rsidRPr="00CF672A">
          <w:rPr>
            <w:rStyle w:val="Hipercze"/>
            <w:rFonts w:ascii="Arial" w:hAnsi="Arial" w:cs="Arial"/>
            <w:sz w:val="20"/>
          </w:rPr>
          <w:t>……………………………………………………</w:t>
        </w:r>
      </w:hyperlink>
    </w:p>
    <w:p w14:paraId="44857B9D" w14:textId="77777777" w:rsidR="00311DA3" w:rsidRPr="00CF672A" w:rsidRDefault="00311DA3" w:rsidP="00B507FD">
      <w:pPr>
        <w:numPr>
          <w:ilvl w:val="0"/>
          <w:numId w:val="41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CF672A">
        <w:rPr>
          <w:rFonts w:ascii="Arial" w:hAnsi="Arial" w:cs="Arial"/>
          <w:sz w:val="20"/>
        </w:rPr>
        <w:t>O zmianach danych teleadresowych strony obowiązane są informować się niezwłocznie, nie później niż 7 dni od chwili zaistnienia zmian, pod rygorem uznania wysyłania korespondencji pod ostatnio znany adres za skutecznie doręczoną.</w:t>
      </w:r>
    </w:p>
    <w:p w14:paraId="2DA7DB78" w14:textId="77777777" w:rsidR="002532DB" w:rsidRDefault="002532DB" w:rsidP="009F2774">
      <w:pPr>
        <w:spacing w:line="276" w:lineRule="auto"/>
        <w:jc w:val="center"/>
        <w:rPr>
          <w:rFonts w:ascii="Arial" w:hAnsi="Arial" w:cs="Arial"/>
          <w:sz w:val="20"/>
        </w:rPr>
      </w:pPr>
    </w:p>
    <w:p w14:paraId="4FE4162B" w14:textId="5864CA0B" w:rsidR="00311DA3" w:rsidRPr="002532DB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CF672A">
        <w:rPr>
          <w:rFonts w:ascii="Arial" w:hAnsi="Arial" w:cs="Arial"/>
          <w:sz w:val="20"/>
        </w:rPr>
        <w:sym w:font="Times New Roman" w:char="00A7"/>
      </w:r>
      <w:r w:rsidRPr="002532DB">
        <w:rPr>
          <w:rFonts w:ascii="Arial" w:hAnsi="Arial" w:cs="Arial"/>
          <w:b/>
          <w:sz w:val="20"/>
        </w:rPr>
        <w:t xml:space="preserve"> </w:t>
      </w:r>
      <w:r w:rsidR="00DE32A4" w:rsidRPr="002532DB">
        <w:rPr>
          <w:rFonts w:ascii="Arial" w:hAnsi="Arial" w:cs="Arial"/>
          <w:b/>
          <w:sz w:val="20"/>
        </w:rPr>
        <w:t>5</w:t>
      </w:r>
    </w:p>
    <w:p w14:paraId="7C334B2E" w14:textId="77777777" w:rsidR="00311DA3" w:rsidRPr="002532DB" w:rsidRDefault="00311DA3" w:rsidP="009F2774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2532DB">
        <w:rPr>
          <w:rFonts w:ascii="Arial" w:hAnsi="Arial" w:cs="Arial"/>
          <w:b/>
          <w:bCs/>
          <w:sz w:val="20"/>
        </w:rPr>
        <w:t xml:space="preserve"> Postanowienia końcowe</w:t>
      </w:r>
    </w:p>
    <w:p w14:paraId="56D82290" w14:textId="77777777" w:rsidR="00311DA3" w:rsidRPr="002532DB" w:rsidRDefault="00311DA3" w:rsidP="00B507FD">
      <w:pPr>
        <w:numPr>
          <w:ilvl w:val="6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>W sprawach nieuregulowanych zastosowanie mają przepisy prawa polskiego, w szczególności ustawa z dnia 23 kwietnia 1964 r. – Kodeks cywilny.</w:t>
      </w:r>
    </w:p>
    <w:p w14:paraId="3CB2DC15" w14:textId="4F666DD8" w:rsidR="00311DA3" w:rsidRPr="002532DB" w:rsidRDefault="00311DA3" w:rsidP="00B507FD">
      <w:pPr>
        <w:numPr>
          <w:ilvl w:val="0"/>
          <w:numId w:val="42"/>
        </w:numPr>
        <w:spacing w:line="276" w:lineRule="auto"/>
        <w:ind w:left="284" w:hanging="284"/>
        <w:jc w:val="both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 xml:space="preserve">Niniejsza Karta Gwarancyjna jest integralną częścią </w:t>
      </w:r>
      <w:r w:rsidR="00ED5D2A" w:rsidRPr="002532DB">
        <w:rPr>
          <w:rFonts w:ascii="Arial" w:hAnsi="Arial" w:cs="Arial"/>
          <w:sz w:val="20"/>
        </w:rPr>
        <w:t xml:space="preserve">Umowy </w:t>
      </w:r>
      <w:r w:rsidRPr="002532DB">
        <w:rPr>
          <w:rFonts w:ascii="Arial" w:hAnsi="Arial" w:cs="Arial"/>
          <w:sz w:val="20"/>
        </w:rPr>
        <w:t xml:space="preserve">Nr </w:t>
      </w:r>
      <w:r w:rsidR="00434F86" w:rsidRPr="002532DB">
        <w:rPr>
          <w:rFonts w:ascii="Arial" w:hAnsi="Arial" w:cs="Arial"/>
          <w:sz w:val="20"/>
        </w:rPr>
        <w:t>…………………………………..</w:t>
      </w:r>
    </w:p>
    <w:p w14:paraId="53BB7398" w14:textId="77777777" w:rsidR="00A135BC" w:rsidRPr="002532DB" w:rsidRDefault="00A135BC" w:rsidP="00A135BC">
      <w:pPr>
        <w:spacing w:line="276" w:lineRule="auto"/>
        <w:jc w:val="both"/>
        <w:rPr>
          <w:rFonts w:ascii="Arial" w:hAnsi="Arial" w:cs="Arial"/>
          <w:sz w:val="20"/>
        </w:rPr>
      </w:pPr>
    </w:p>
    <w:p w14:paraId="34B1EF71" w14:textId="133A310E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>Miejscowość</w:t>
      </w:r>
      <w:r w:rsidR="00BB2BD8" w:rsidRPr="002532DB">
        <w:rPr>
          <w:rFonts w:ascii="Arial" w:hAnsi="Arial" w:cs="Arial"/>
          <w:sz w:val="20"/>
        </w:rPr>
        <w:t>: Czechowice-Dziedzice,</w:t>
      </w:r>
      <w:r w:rsidRPr="002532DB">
        <w:rPr>
          <w:rFonts w:ascii="Arial" w:hAnsi="Arial" w:cs="Arial"/>
          <w:sz w:val="20"/>
        </w:rPr>
        <w:t xml:space="preserve"> dnia </w:t>
      </w:r>
      <w:r w:rsidR="00434F86" w:rsidRPr="002532DB">
        <w:rPr>
          <w:rFonts w:ascii="Arial" w:hAnsi="Arial" w:cs="Arial"/>
          <w:sz w:val="20"/>
        </w:rPr>
        <w:t>……………………………..</w:t>
      </w:r>
      <w:r w:rsidR="009D28D5" w:rsidRPr="002532DB">
        <w:rPr>
          <w:rFonts w:ascii="Arial" w:hAnsi="Arial" w:cs="Arial"/>
          <w:sz w:val="20"/>
        </w:rPr>
        <w:t>.</w:t>
      </w:r>
    </w:p>
    <w:p w14:paraId="293B856A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</w:p>
    <w:p w14:paraId="6B79F24C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</w:p>
    <w:p w14:paraId="059F6A4D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4FBDCD03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3F6EB90B" w14:textId="77777777" w:rsidR="00DE32A4" w:rsidRPr="002532DB" w:rsidRDefault="00DE32A4" w:rsidP="009F2774">
      <w:pPr>
        <w:spacing w:line="276" w:lineRule="auto"/>
        <w:rPr>
          <w:rFonts w:ascii="Arial" w:hAnsi="Arial" w:cs="Arial"/>
          <w:sz w:val="20"/>
        </w:rPr>
      </w:pPr>
    </w:p>
    <w:p w14:paraId="15BDA361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sz w:val="20"/>
        </w:rPr>
        <w:t xml:space="preserve">                                                                                     ………………………………………………</w:t>
      </w:r>
    </w:p>
    <w:p w14:paraId="2731858C" w14:textId="77777777" w:rsidR="00311DA3" w:rsidRPr="002532DB" w:rsidRDefault="00311DA3" w:rsidP="009F2774">
      <w:pPr>
        <w:spacing w:line="276" w:lineRule="auto"/>
        <w:rPr>
          <w:rFonts w:ascii="Arial" w:hAnsi="Arial" w:cs="Arial"/>
          <w:sz w:val="20"/>
        </w:rPr>
      </w:pPr>
      <w:r w:rsidRPr="002532DB">
        <w:rPr>
          <w:rFonts w:ascii="Arial" w:hAnsi="Arial" w:cs="Arial"/>
          <w:i/>
          <w:iCs/>
          <w:sz w:val="20"/>
        </w:rPr>
        <w:t xml:space="preserve">                                                                                               (Podpis i pieczęć Gwaranta)</w:t>
      </w:r>
    </w:p>
    <w:sectPr w:rsidR="00311DA3" w:rsidRPr="002532D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A5E5" w14:textId="77777777" w:rsidR="00485130" w:rsidRDefault="00485130" w:rsidP="00E94C9E">
      <w:r>
        <w:separator/>
      </w:r>
    </w:p>
  </w:endnote>
  <w:endnote w:type="continuationSeparator" w:id="0">
    <w:p w14:paraId="35E12A42" w14:textId="77777777" w:rsidR="00485130" w:rsidRDefault="00485130" w:rsidP="00E94C9E">
      <w:r>
        <w:continuationSeparator/>
      </w:r>
    </w:p>
  </w:endnote>
  <w:endnote w:type="continuationNotice" w:id="1">
    <w:p w14:paraId="336C8982" w14:textId="77777777" w:rsidR="00485130" w:rsidRDefault="004851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20"/>
        <w:lang w:val="pl-PL"/>
      </w:rPr>
      <w:id w:val="-276110363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5D9FE59E" w14:textId="4D48AA99" w:rsidR="009A0E80" w:rsidRPr="009A0E80" w:rsidRDefault="009A0E80">
        <w:pPr>
          <w:pStyle w:val="Stopka"/>
          <w:jc w:val="right"/>
          <w:rPr>
            <w:rFonts w:asciiTheme="minorHAnsi" w:eastAsiaTheme="majorEastAsia" w:hAnsiTheme="minorHAnsi" w:cstheme="minorHAnsi"/>
            <w:sz w:val="20"/>
          </w:rPr>
        </w:pP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 xml:space="preserve">str. </w: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begin"/>
        </w:r>
        <w:r w:rsidRPr="009A0E80">
          <w:rPr>
            <w:rFonts w:asciiTheme="minorHAnsi" w:hAnsiTheme="minorHAnsi" w:cstheme="minorHAnsi"/>
            <w:sz w:val="20"/>
          </w:rPr>
          <w:instrText>PAGE    \* MERGEFORMAT</w:instrText>
        </w:r>
        <w:r w:rsidRPr="009A0E80">
          <w:rPr>
            <w:rFonts w:asciiTheme="minorHAnsi" w:eastAsiaTheme="minorEastAsia" w:hAnsiTheme="minorHAnsi" w:cstheme="minorHAnsi"/>
            <w:sz w:val="20"/>
          </w:rPr>
          <w:fldChar w:fldCharType="separate"/>
        </w:r>
        <w:r w:rsidRPr="009A0E80">
          <w:rPr>
            <w:rFonts w:asciiTheme="minorHAnsi" w:eastAsiaTheme="majorEastAsia" w:hAnsiTheme="minorHAnsi" w:cstheme="minorHAnsi"/>
            <w:sz w:val="20"/>
            <w:lang w:val="pl-PL"/>
          </w:rPr>
          <w:t>2</w:t>
        </w:r>
        <w:r w:rsidRPr="009A0E80">
          <w:rPr>
            <w:rFonts w:asciiTheme="minorHAnsi" w:eastAsiaTheme="majorEastAsia" w:hAnsiTheme="minorHAnsi" w:cstheme="minorHAnsi"/>
            <w:sz w:val="20"/>
          </w:rPr>
          <w:fldChar w:fldCharType="end"/>
        </w:r>
      </w:p>
    </w:sdtContent>
  </w:sdt>
  <w:p w14:paraId="056D962F" w14:textId="5D2B3512" w:rsidR="00E94C9E" w:rsidRPr="00797789" w:rsidRDefault="00E94C9E">
    <w:pPr>
      <w:pStyle w:val="Stopka"/>
      <w:rPr>
        <w:rFonts w:ascii="Calibri" w:hAnsi="Calibri" w:cs="Calibri"/>
        <w:i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35895" w14:textId="77777777" w:rsidR="00485130" w:rsidRDefault="00485130" w:rsidP="00E94C9E">
      <w:r>
        <w:separator/>
      </w:r>
    </w:p>
  </w:footnote>
  <w:footnote w:type="continuationSeparator" w:id="0">
    <w:p w14:paraId="35C5D8A6" w14:textId="77777777" w:rsidR="00485130" w:rsidRDefault="00485130" w:rsidP="00E94C9E">
      <w:r>
        <w:continuationSeparator/>
      </w:r>
    </w:p>
  </w:footnote>
  <w:footnote w:type="continuationNotice" w:id="1">
    <w:p w14:paraId="0073FB2A" w14:textId="77777777" w:rsidR="00485130" w:rsidRDefault="004851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697"/>
    <w:multiLevelType w:val="hybridMultilevel"/>
    <w:tmpl w:val="CE38D434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90CE9EB6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Arial" w:hAnsi="Arial" w:hint="default"/>
        <w:b w:val="0"/>
        <w:i w:val="0"/>
        <w:color w:val="auto"/>
        <w:sz w:val="20"/>
      </w:rPr>
    </w:lvl>
    <w:lvl w:ilvl="2" w:tplc="619E5D7C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48C10F6"/>
    <w:multiLevelType w:val="hybridMultilevel"/>
    <w:tmpl w:val="B10809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903CF5"/>
    <w:multiLevelType w:val="hybridMultilevel"/>
    <w:tmpl w:val="007E5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0F9F"/>
    <w:multiLevelType w:val="hybridMultilevel"/>
    <w:tmpl w:val="4324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7FC"/>
    <w:multiLevelType w:val="hybridMultilevel"/>
    <w:tmpl w:val="9CAC1D1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9BB7DDD"/>
    <w:multiLevelType w:val="hybridMultilevel"/>
    <w:tmpl w:val="BDECA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D14F1"/>
    <w:multiLevelType w:val="hybridMultilevel"/>
    <w:tmpl w:val="348A2066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A435B8"/>
    <w:multiLevelType w:val="hybridMultilevel"/>
    <w:tmpl w:val="E4D8C510"/>
    <w:lvl w:ilvl="0" w:tplc="461CF922">
      <w:start w:val="1"/>
      <w:numFmt w:val="decimal"/>
      <w:lvlText w:val="%1."/>
      <w:lvlJc w:val="left"/>
      <w:pPr>
        <w:tabs>
          <w:tab w:val="num" w:pos="2787"/>
        </w:tabs>
        <w:ind w:left="706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AF2664"/>
    <w:multiLevelType w:val="multilevel"/>
    <w:tmpl w:val="642A1CF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23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43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2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4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23" w:hanging="180"/>
      </w:pPr>
      <w:rPr>
        <w:rFonts w:hint="default"/>
      </w:rPr>
    </w:lvl>
  </w:abstractNum>
  <w:abstractNum w:abstractNumId="9" w15:restartNumberingAfterBreak="0">
    <w:nsid w:val="0DDA246F"/>
    <w:multiLevelType w:val="hybridMultilevel"/>
    <w:tmpl w:val="37F2869E"/>
    <w:lvl w:ilvl="0" w:tplc="EC26195E">
      <w:start w:val="1"/>
      <w:numFmt w:val="decimal"/>
      <w:lvlText w:val="%1."/>
      <w:lvlJc w:val="left"/>
      <w:pPr>
        <w:ind w:left="1364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0AC4F69"/>
    <w:multiLevelType w:val="hybridMultilevel"/>
    <w:tmpl w:val="4E428EA0"/>
    <w:lvl w:ilvl="0" w:tplc="3D1EFE56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BC744A"/>
    <w:multiLevelType w:val="hybridMultilevel"/>
    <w:tmpl w:val="EE781824"/>
    <w:lvl w:ilvl="0" w:tplc="E34C7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2813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3C523F"/>
    <w:multiLevelType w:val="hybridMultilevel"/>
    <w:tmpl w:val="8D0A5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8AA55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854ED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696DDC"/>
    <w:multiLevelType w:val="hybridMultilevel"/>
    <w:tmpl w:val="774632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33C7A"/>
    <w:multiLevelType w:val="hybridMultilevel"/>
    <w:tmpl w:val="153E62F2"/>
    <w:lvl w:ilvl="0" w:tplc="6E5C1E7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F7122C"/>
    <w:multiLevelType w:val="hybridMultilevel"/>
    <w:tmpl w:val="A72E1A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1E1F5042"/>
    <w:multiLevelType w:val="hybridMultilevel"/>
    <w:tmpl w:val="5AB41A00"/>
    <w:lvl w:ilvl="0" w:tplc="E8B02D80">
      <w:start w:val="1"/>
      <w:numFmt w:val="decimal"/>
      <w:lvlText w:val="%1)"/>
      <w:lvlJc w:val="left"/>
      <w:pPr>
        <w:ind w:left="1724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22DF04E7"/>
    <w:multiLevelType w:val="hybridMultilevel"/>
    <w:tmpl w:val="7248B114"/>
    <w:lvl w:ilvl="0" w:tplc="FBA2313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F7FDE"/>
    <w:multiLevelType w:val="hybridMultilevel"/>
    <w:tmpl w:val="5886634A"/>
    <w:lvl w:ilvl="0" w:tplc="679084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45427"/>
    <w:multiLevelType w:val="hybridMultilevel"/>
    <w:tmpl w:val="3014C0CA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E5371C"/>
    <w:multiLevelType w:val="hybridMultilevel"/>
    <w:tmpl w:val="F0EE87BE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748BEDA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Verdana" w:eastAsia="Times New Roman" w:hAnsi="Verdana" w:cs="Aria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 w15:restartNumberingAfterBreak="0">
    <w:nsid w:val="2827214B"/>
    <w:multiLevelType w:val="hybridMultilevel"/>
    <w:tmpl w:val="0444E01E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727F3"/>
    <w:multiLevelType w:val="hybridMultilevel"/>
    <w:tmpl w:val="50EE29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10FE444C">
      <w:start w:val="1"/>
      <w:numFmt w:val="decimal"/>
      <w:lvlText w:val="%2)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969E2"/>
    <w:multiLevelType w:val="hybridMultilevel"/>
    <w:tmpl w:val="2C96F2D2"/>
    <w:lvl w:ilvl="0" w:tplc="3AE85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z w:val="20"/>
        <w:szCs w:val="22"/>
      </w:rPr>
    </w:lvl>
    <w:lvl w:ilvl="1" w:tplc="3EC45128">
      <w:start w:val="1"/>
      <w:numFmt w:val="lowerLetter"/>
      <w:lvlText w:val="(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ED86654">
      <w:start w:val="1"/>
      <w:numFmt w:val="decimal"/>
      <w:lvlText w:val="%4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110DDF"/>
    <w:multiLevelType w:val="multilevel"/>
    <w:tmpl w:val="6B2A9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</w:rPr>
    </w:lvl>
  </w:abstractNum>
  <w:abstractNum w:abstractNumId="25" w15:restartNumberingAfterBreak="0">
    <w:nsid w:val="32C14C92"/>
    <w:multiLevelType w:val="hybridMultilevel"/>
    <w:tmpl w:val="903CD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693422"/>
    <w:multiLevelType w:val="hybridMultilevel"/>
    <w:tmpl w:val="8AA08A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CA353C"/>
    <w:multiLevelType w:val="hybridMultilevel"/>
    <w:tmpl w:val="E496E016"/>
    <w:lvl w:ilvl="0" w:tplc="2962FF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89346A"/>
    <w:multiLevelType w:val="hybridMultilevel"/>
    <w:tmpl w:val="24AC37D0"/>
    <w:lvl w:ilvl="0" w:tplc="E1EE1C9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944814"/>
    <w:multiLevelType w:val="hybridMultilevel"/>
    <w:tmpl w:val="BA2014A6"/>
    <w:lvl w:ilvl="0" w:tplc="010C90F4">
      <w:start w:val="5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EB0002"/>
    <w:multiLevelType w:val="hybridMultilevel"/>
    <w:tmpl w:val="A9743E58"/>
    <w:lvl w:ilvl="0" w:tplc="24903490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987919"/>
    <w:multiLevelType w:val="hybridMultilevel"/>
    <w:tmpl w:val="EAA44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3B5225"/>
    <w:multiLevelType w:val="hybridMultilevel"/>
    <w:tmpl w:val="F912CB6A"/>
    <w:lvl w:ilvl="0" w:tplc="3F68D0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82CA7"/>
    <w:multiLevelType w:val="hybridMultilevel"/>
    <w:tmpl w:val="7070F9B6"/>
    <w:lvl w:ilvl="0" w:tplc="926CD890">
      <w:start w:val="1"/>
      <w:numFmt w:val="decimal"/>
      <w:lvlText w:val="%1."/>
      <w:lvlJc w:val="left"/>
      <w:pPr>
        <w:tabs>
          <w:tab w:val="num" w:pos="2430"/>
        </w:tabs>
        <w:ind w:left="349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0204AF8"/>
    <w:multiLevelType w:val="hybridMultilevel"/>
    <w:tmpl w:val="BE009294"/>
    <w:lvl w:ilvl="0" w:tplc="CF94D95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3A1059"/>
    <w:multiLevelType w:val="hybridMultilevel"/>
    <w:tmpl w:val="B268F052"/>
    <w:lvl w:ilvl="0" w:tplc="CECAC5EC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96670A"/>
    <w:multiLevelType w:val="hybridMultilevel"/>
    <w:tmpl w:val="A0845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FA152C">
      <w:start w:val="1"/>
      <w:numFmt w:val="decimal"/>
      <w:lvlText w:val="%2-"/>
      <w:lvlJc w:val="left"/>
      <w:pPr>
        <w:ind w:left="180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45E071F5"/>
    <w:multiLevelType w:val="hybridMultilevel"/>
    <w:tmpl w:val="74209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72B7C36"/>
    <w:multiLevelType w:val="hybridMultilevel"/>
    <w:tmpl w:val="DB8E78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9D6C92"/>
    <w:multiLevelType w:val="hybridMultilevel"/>
    <w:tmpl w:val="DB6086C2"/>
    <w:lvl w:ilvl="0" w:tplc="FE9407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AA00F48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0" w15:restartNumberingAfterBreak="0">
    <w:nsid w:val="4AE44037"/>
    <w:multiLevelType w:val="hybridMultilevel"/>
    <w:tmpl w:val="9D067BB4"/>
    <w:lvl w:ilvl="0" w:tplc="23B065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4B44596"/>
    <w:multiLevelType w:val="multilevel"/>
    <w:tmpl w:val="91921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42" w15:restartNumberingAfterBreak="0">
    <w:nsid w:val="5CF14B08"/>
    <w:multiLevelType w:val="multilevel"/>
    <w:tmpl w:val="6DD4D1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3" w15:restartNumberingAfterBreak="0">
    <w:nsid w:val="618A4051"/>
    <w:multiLevelType w:val="hybridMultilevel"/>
    <w:tmpl w:val="49663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71589"/>
    <w:multiLevelType w:val="hybridMultilevel"/>
    <w:tmpl w:val="C574811A"/>
    <w:lvl w:ilvl="0" w:tplc="04150017">
      <w:start w:val="1"/>
      <w:numFmt w:val="lowerLetter"/>
      <w:lvlText w:val="%1)"/>
      <w:lvlJc w:val="left"/>
      <w:pPr>
        <w:ind w:left="2624" w:hanging="360"/>
      </w:pPr>
    </w:lvl>
    <w:lvl w:ilvl="1" w:tplc="04150019" w:tentative="1">
      <w:start w:val="1"/>
      <w:numFmt w:val="lowerLetter"/>
      <w:lvlText w:val="%2."/>
      <w:lvlJc w:val="left"/>
      <w:pPr>
        <w:ind w:left="3344" w:hanging="360"/>
      </w:pPr>
    </w:lvl>
    <w:lvl w:ilvl="2" w:tplc="0415001B" w:tentative="1">
      <w:start w:val="1"/>
      <w:numFmt w:val="lowerRoman"/>
      <w:lvlText w:val="%3."/>
      <w:lvlJc w:val="right"/>
      <w:pPr>
        <w:ind w:left="4064" w:hanging="180"/>
      </w:pPr>
    </w:lvl>
    <w:lvl w:ilvl="3" w:tplc="0415000F" w:tentative="1">
      <w:start w:val="1"/>
      <w:numFmt w:val="decimal"/>
      <w:lvlText w:val="%4."/>
      <w:lvlJc w:val="left"/>
      <w:pPr>
        <w:ind w:left="4784" w:hanging="360"/>
      </w:pPr>
    </w:lvl>
    <w:lvl w:ilvl="4" w:tplc="04150019" w:tentative="1">
      <w:start w:val="1"/>
      <w:numFmt w:val="lowerLetter"/>
      <w:lvlText w:val="%5."/>
      <w:lvlJc w:val="left"/>
      <w:pPr>
        <w:ind w:left="5504" w:hanging="360"/>
      </w:pPr>
    </w:lvl>
    <w:lvl w:ilvl="5" w:tplc="0415001B" w:tentative="1">
      <w:start w:val="1"/>
      <w:numFmt w:val="lowerRoman"/>
      <w:lvlText w:val="%6."/>
      <w:lvlJc w:val="right"/>
      <w:pPr>
        <w:ind w:left="6224" w:hanging="180"/>
      </w:pPr>
    </w:lvl>
    <w:lvl w:ilvl="6" w:tplc="0415000F" w:tentative="1">
      <w:start w:val="1"/>
      <w:numFmt w:val="decimal"/>
      <w:lvlText w:val="%7."/>
      <w:lvlJc w:val="left"/>
      <w:pPr>
        <w:ind w:left="6944" w:hanging="360"/>
      </w:pPr>
    </w:lvl>
    <w:lvl w:ilvl="7" w:tplc="04150019" w:tentative="1">
      <w:start w:val="1"/>
      <w:numFmt w:val="lowerLetter"/>
      <w:lvlText w:val="%8."/>
      <w:lvlJc w:val="left"/>
      <w:pPr>
        <w:ind w:left="7664" w:hanging="360"/>
      </w:pPr>
    </w:lvl>
    <w:lvl w:ilvl="8" w:tplc="0415001B" w:tentative="1">
      <w:start w:val="1"/>
      <w:numFmt w:val="lowerRoman"/>
      <w:lvlText w:val="%9."/>
      <w:lvlJc w:val="right"/>
      <w:pPr>
        <w:ind w:left="8384" w:hanging="180"/>
      </w:pPr>
    </w:lvl>
  </w:abstractNum>
  <w:abstractNum w:abstractNumId="45" w15:restartNumberingAfterBreak="0">
    <w:nsid w:val="6B7B1AAE"/>
    <w:multiLevelType w:val="hybridMultilevel"/>
    <w:tmpl w:val="DCAC3844"/>
    <w:lvl w:ilvl="0" w:tplc="3418E704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D8DFB4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3C0D20"/>
    <w:multiLevelType w:val="hybridMultilevel"/>
    <w:tmpl w:val="6DA4951A"/>
    <w:lvl w:ilvl="0" w:tplc="926CD890">
      <w:start w:val="1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1"/>
        </w:tabs>
        <w:ind w:left="1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1"/>
        </w:tabs>
        <w:ind w:left="1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1"/>
        </w:tabs>
        <w:ind w:left="2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1"/>
        </w:tabs>
        <w:ind w:left="3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1"/>
        </w:tabs>
        <w:ind w:left="4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1"/>
        </w:tabs>
        <w:ind w:left="4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1"/>
        </w:tabs>
        <w:ind w:left="5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1"/>
        </w:tabs>
        <w:ind w:left="6311" w:hanging="180"/>
      </w:pPr>
    </w:lvl>
  </w:abstractNum>
  <w:abstractNum w:abstractNumId="47" w15:restartNumberingAfterBreak="0">
    <w:nsid w:val="6F2C38F0"/>
    <w:multiLevelType w:val="hybridMultilevel"/>
    <w:tmpl w:val="D752E82A"/>
    <w:lvl w:ilvl="0" w:tplc="8E36162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6A4F11"/>
    <w:multiLevelType w:val="hybridMultilevel"/>
    <w:tmpl w:val="17744060"/>
    <w:lvl w:ilvl="0" w:tplc="BFB885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208765E"/>
    <w:multiLevelType w:val="hybridMultilevel"/>
    <w:tmpl w:val="47CE17A2"/>
    <w:lvl w:ilvl="0" w:tplc="D04A4CA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F84DF3"/>
    <w:multiLevelType w:val="hybridMultilevel"/>
    <w:tmpl w:val="2B862A92"/>
    <w:lvl w:ilvl="0" w:tplc="3D429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484E1B"/>
    <w:multiLevelType w:val="hybridMultilevel"/>
    <w:tmpl w:val="5B149644"/>
    <w:lvl w:ilvl="0" w:tplc="1C703628">
      <w:start w:val="4"/>
      <w:numFmt w:val="decimal"/>
      <w:lvlText w:val="%1)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0279E4"/>
    <w:multiLevelType w:val="hybridMultilevel"/>
    <w:tmpl w:val="EE3C01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7DA87002"/>
    <w:multiLevelType w:val="hybridMultilevel"/>
    <w:tmpl w:val="DE70EE6C"/>
    <w:lvl w:ilvl="0" w:tplc="A45CF6AE">
      <w:start w:val="2"/>
      <w:numFmt w:val="decimal"/>
      <w:lvlText w:val="%1."/>
      <w:lvlJc w:val="left"/>
      <w:pPr>
        <w:tabs>
          <w:tab w:val="num" w:pos="2261"/>
        </w:tabs>
        <w:ind w:left="18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062986">
    <w:abstractNumId w:val="8"/>
  </w:num>
  <w:num w:numId="2" w16cid:durableId="146479122">
    <w:abstractNumId w:val="42"/>
  </w:num>
  <w:num w:numId="3" w16cid:durableId="760569324">
    <w:abstractNumId w:val="37"/>
  </w:num>
  <w:num w:numId="4" w16cid:durableId="1683774824">
    <w:abstractNumId w:val="40"/>
  </w:num>
  <w:num w:numId="5" w16cid:durableId="2072078305">
    <w:abstractNumId w:val="24"/>
  </w:num>
  <w:num w:numId="6" w16cid:durableId="1491294149">
    <w:abstractNumId w:val="9"/>
  </w:num>
  <w:num w:numId="7" w16cid:durableId="642974261">
    <w:abstractNumId w:val="13"/>
  </w:num>
  <w:num w:numId="8" w16cid:durableId="1157376270">
    <w:abstractNumId w:val="14"/>
  </w:num>
  <w:num w:numId="9" w16cid:durableId="1943603685">
    <w:abstractNumId w:val="39"/>
  </w:num>
  <w:num w:numId="10" w16cid:durableId="1993560446">
    <w:abstractNumId w:val="12"/>
  </w:num>
  <w:num w:numId="11" w16cid:durableId="1939675045">
    <w:abstractNumId w:val="46"/>
  </w:num>
  <w:num w:numId="12" w16cid:durableId="451947563">
    <w:abstractNumId w:val="20"/>
  </w:num>
  <w:num w:numId="13" w16cid:durableId="1140994368">
    <w:abstractNumId w:val="0"/>
  </w:num>
  <w:num w:numId="14" w16cid:durableId="1096053338">
    <w:abstractNumId w:val="17"/>
  </w:num>
  <w:num w:numId="15" w16cid:durableId="1043019641">
    <w:abstractNumId w:val="34"/>
  </w:num>
  <w:num w:numId="16" w16cid:durableId="1449396799">
    <w:abstractNumId w:val="22"/>
  </w:num>
  <w:num w:numId="17" w16cid:durableId="586037299">
    <w:abstractNumId w:val="7"/>
  </w:num>
  <w:num w:numId="18" w16cid:durableId="226645546">
    <w:abstractNumId w:val="5"/>
  </w:num>
  <w:num w:numId="19" w16cid:durableId="1782214599">
    <w:abstractNumId w:val="33"/>
  </w:num>
  <w:num w:numId="20" w16cid:durableId="2048217750">
    <w:abstractNumId w:val="45"/>
  </w:num>
  <w:num w:numId="21" w16cid:durableId="595283737">
    <w:abstractNumId w:val="11"/>
  </w:num>
  <w:num w:numId="22" w16cid:durableId="304508502">
    <w:abstractNumId w:val="26"/>
  </w:num>
  <w:num w:numId="23" w16cid:durableId="1557472511">
    <w:abstractNumId w:val="36"/>
  </w:num>
  <w:num w:numId="24" w16cid:durableId="516580059">
    <w:abstractNumId w:val="16"/>
  </w:num>
  <w:num w:numId="25" w16cid:durableId="279410597">
    <w:abstractNumId w:val="18"/>
  </w:num>
  <w:num w:numId="26" w16cid:durableId="191960485">
    <w:abstractNumId w:val="49"/>
  </w:num>
  <w:num w:numId="27" w16cid:durableId="1830749334">
    <w:abstractNumId w:val="23"/>
  </w:num>
  <w:num w:numId="28" w16cid:durableId="991524556">
    <w:abstractNumId w:val="50"/>
  </w:num>
  <w:num w:numId="29" w16cid:durableId="929654032">
    <w:abstractNumId w:val="44"/>
  </w:num>
  <w:num w:numId="30" w16cid:durableId="1424379190">
    <w:abstractNumId w:val="15"/>
  </w:num>
  <w:num w:numId="31" w16cid:durableId="451947411">
    <w:abstractNumId w:val="1"/>
  </w:num>
  <w:num w:numId="32" w16cid:durableId="1102264434">
    <w:abstractNumId w:val="35"/>
  </w:num>
  <w:num w:numId="33" w16cid:durableId="1577590530">
    <w:abstractNumId w:val="2"/>
  </w:num>
  <w:num w:numId="34" w16cid:durableId="2031754044">
    <w:abstractNumId w:val="31"/>
  </w:num>
  <w:num w:numId="35" w16cid:durableId="1644850044">
    <w:abstractNumId w:val="43"/>
  </w:num>
  <w:num w:numId="36" w16cid:durableId="1608344405">
    <w:abstractNumId w:val="53"/>
  </w:num>
  <w:num w:numId="37" w16cid:durableId="170411525">
    <w:abstractNumId w:val="29"/>
  </w:num>
  <w:num w:numId="38" w16cid:durableId="1748187732">
    <w:abstractNumId w:val="32"/>
  </w:num>
  <w:num w:numId="39" w16cid:durableId="391775228">
    <w:abstractNumId w:val="19"/>
  </w:num>
  <w:num w:numId="40" w16cid:durableId="1332365609">
    <w:abstractNumId w:val="28"/>
  </w:num>
  <w:num w:numId="41" w16cid:durableId="1988894659">
    <w:abstractNumId w:val="6"/>
  </w:num>
  <w:num w:numId="42" w16cid:durableId="723984297">
    <w:abstractNumId w:val="21"/>
  </w:num>
  <w:num w:numId="43" w16cid:durableId="2107655406">
    <w:abstractNumId w:val="25"/>
  </w:num>
  <w:num w:numId="44" w16cid:durableId="550580271">
    <w:abstractNumId w:val="38"/>
  </w:num>
  <w:num w:numId="45" w16cid:durableId="843252703">
    <w:abstractNumId w:val="10"/>
  </w:num>
  <w:num w:numId="46" w16cid:durableId="2018071781">
    <w:abstractNumId w:val="48"/>
  </w:num>
  <w:num w:numId="47" w16cid:durableId="1873759438">
    <w:abstractNumId w:val="30"/>
  </w:num>
  <w:num w:numId="48" w16cid:durableId="1446460412">
    <w:abstractNumId w:val="47"/>
  </w:num>
  <w:num w:numId="49" w16cid:durableId="2048095458">
    <w:abstractNumId w:val="41"/>
  </w:num>
  <w:num w:numId="50" w16cid:durableId="465196117">
    <w:abstractNumId w:val="27"/>
  </w:num>
  <w:num w:numId="51" w16cid:durableId="115221077">
    <w:abstractNumId w:val="51"/>
  </w:num>
  <w:num w:numId="52" w16cid:durableId="672996890">
    <w:abstractNumId w:val="3"/>
  </w:num>
  <w:num w:numId="53" w16cid:durableId="385225092">
    <w:abstractNumId w:val="52"/>
  </w:num>
  <w:num w:numId="54" w16cid:durableId="535657154">
    <w:abstractNumId w:val="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17"/>
    <w:rsid w:val="00001B60"/>
    <w:rsid w:val="00003935"/>
    <w:rsid w:val="00005F3E"/>
    <w:rsid w:val="0001206F"/>
    <w:rsid w:val="000137F4"/>
    <w:rsid w:val="00014E2F"/>
    <w:rsid w:val="00017653"/>
    <w:rsid w:val="00031CF5"/>
    <w:rsid w:val="00037867"/>
    <w:rsid w:val="00042786"/>
    <w:rsid w:val="00044402"/>
    <w:rsid w:val="000474C3"/>
    <w:rsid w:val="000540CE"/>
    <w:rsid w:val="0006113E"/>
    <w:rsid w:val="00063B43"/>
    <w:rsid w:val="0007620F"/>
    <w:rsid w:val="00076503"/>
    <w:rsid w:val="00076980"/>
    <w:rsid w:val="0008743D"/>
    <w:rsid w:val="000874C5"/>
    <w:rsid w:val="0008799D"/>
    <w:rsid w:val="00092A37"/>
    <w:rsid w:val="00092F7D"/>
    <w:rsid w:val="00095311"/>
    <w:rsid w:val="000A5A06"/>
    <w:rsid w:val="000B0E6A"/>
    <w:rsid w:val="000B1C15"/>
    <w:rsid w:val="000B2401"/>
    <w:rsid w:val="000C2C53"/>
    <w:rsid w:val="000D23E3"/>
    <w:rsid w:val="000D2527"/>
    <w:rsid w:val="000E25A0"/>
    <w:rsid w:val="000E2AFB"/>
    <w:rsid w:val="000E3D02"/>
    <w:rsid w:val="000E6ADD"/>
    <w:rsid w:val="000E71A2"/>
    <w:rsid w:val="000F0D0B"/>
    <w:rsid w:val="000F1485"/>
    <w:rsid w:val="000F2052"/>
    <w:rsid w:val="000F3467"/>
    <w:rsid w:val="0010051C"/>
    <w:rsid w:val="001024DD"/>
    <w:rsid w:val="00107919"/>
    <w:rsid w:val="00107AB3"/>
    <w:rsid w:val="001122E7"/>
    <w:rsid w:val="00112FB9"/>
    <w:rsid w:val="001176D4"/>
    <w:rsid w:val="00117B05"/>
    <w:rsid w:val="001217C5"/>
    <w:rsid w:val="00123D81"/>
    <w:rsid w:val="00133AAF"/>
    <w:rsid w:val="00142597"/>
    <w:rsid w:val="00145691"/>
    <w:rsid w:val="0014702D"/>
    <w:rsid w:val="001555FB"/>
    <w:rsid w:val="00156CEF"/>
    <w:rsid w:val="00162DD3"/>
    <w:rsid w:val="001675EC"/>
    <w:rsid w:val="0017553D"/>
    <w:rsid w:val="0018136A"/>
    <w:rsid w:val="001815B2"/>
    <w:rsid w:val="00181E3E"/>
    <w:rsid w:val="00185DF8"/>
    <w:rsid w:val="001867AF"/>
    <w:rsid w:val="00186E5F"/>
    <w:rsid w:val="001920FC"/>
    <w:rsid w:val="00195C27"/>
    <w:rsid w:val="00195CEB"/>
    <w:rsid w:val="001967FF"/>
    <w:rsid w:val="001978DF"/>
    <w:rsid w:val="001A51D1"/>
    <w:rsid w:val="001B005D"/>
    <w:rsid w:val="001B3BEB"/>
    <w:rsid w:val="001B4D79"/>
    <w:rsid w:val="001B7260"/>
    <w:rsid w:val="001C1BBB"/>
    <w:rsid w:val="001C25AB"/>
    <w:rsid w:val="001C3AA7"/>
    <w:rsid w:val="001D2D3F"/>
    <w:rsid w:val="001D4373"/>
    <w:rsid w:val="001D5DED"/>
    <w:rsid w:val="001E2968"/>
    <w:rsid w:val="001F1550"/>
    <w:rsid w:val="001F5FAE"/>
    <w:rsid w:val="00202051"/>
    <w:rsid w:val="002021F3"/>
    <w:rsid w:val="0020524F"/>
    <w:rsid w:val="00207529"/>
    <w:rsid w:val="0021168D"/>
    <w:rsid w:val="002120B9"/>
    <w:rsid w:val="00213C5A"/>
    <w:rsid w:val="002155E2"/>
    <w:rsid w:val="00215DBF"/>
    <w:rsid w:val="00221393"/>
    <w:rsid w:val="00223795"/>
    <w:rsid w:val="0022525D"/>
    <w:rsid w:val="00227EB7"/>
    <w:rsid w:val="002350E5"/>
    <w:rsid w:val="0023546B"/>
    <w:rsid w:val="00237A27"/>
    <w:rsid w:val="002414D3"/>
    <w:rsid w:val="00247519"/>
    <w:rsid w:val="002532DB"/>
    <w:rsid w:val="00254423"/>
    <w:rsid w:val="00274668"/>
    <w:rsid w:val="002746D1"/>
    <w:rsid w:val="00282A51"/>
    <w:rsid w:val="002908C6"/>
    <w:rsid w:val="0029423F"/>
    <w:rsid w:val="00294EEA"/>
    <w:rsid w:val="00295157"/>
    <w:rsid w:val="00297D0B"/>
    <w:rsid w:val="002A3993"/>
    <w:rsid w:val="002B14F6"/>
    <w:rsid w:val="002B7126"/>
    <w:rsid w:val="002C0D9A"/>
    <w:rsid w:val="002C708B"/>
    <w:rsid w:val="002D1AE9"/>
    <w:rsid w:val="002D288D"/>
    <w:rsid w:val="002E294F"/>
    <w:rsid w:val="002E44B5"/>
    <w:rsid w:val="002E5D68"/>
    <w:rsid w:val="002F1CAC"/>
    <w:rsid w:val="002F3AAF"/>
    <w:rsid w:val="002F789C"/>
    <w:rsid w:val="003002CC"/>
    <w:rsid w:val="00300C4E"/>
    <w:rsid w:val="003017ED"/>
    <w:rsid w:val="00305ADE"/>
    <w:rsid w:val="003060E0"/>
    <w:rsid w:val="003068F6"/>
    <w:rsid w:val="00306B33"/>
    <w:rsid w:val="003103B6"/>
    <w:rsid w:val="00311DA3"/>
    <w:rsid w:val="00335CB0"/>
    <w:rsid w:val="0034089D"/>
    <w:rsid w:val="00347912"/>
    <w:rsid w:val="00347C98"/>
    <w:rsid w:val="00350704"/>
    <w:rsid w:val="0035275D"/>
    <w:rsid w:val="00354330"/>
    <w:rsid w:val="003604AA"/>
    <w:rsid w:val="003623E2"/>
    <w:rsid w:val="003658C8"/>
    <w:rsid w:val="0036647B"/>
    <w:rsid w:val="00367E9B"/>
    <w:rsid w:val="00373259"/>
    <w:rsid w:val="00375CF2"/>
    <w:rsid w:val="00376924"/>
    <w:rsid w:val="0037772B"/>
    <w:rsid w:val="00377A47"/>
    <w:rsid w:val="00381478"/>
    <w:rsid w:val="00384CEB"/>
    <w:rsid w:val="00385FC4"/>
    <w:rsid w:val="003A16FC"/>
    <w:rsid w:val="003A29BB"/>
    <w:rsid w:val="003A5534"/>
    <w:rsid w:val="003A6A4F"/>
    <w:rsid w:val="003A7E60"/>
    <w:rsid w:val="003B13B5"/>
    <w:rsid w:val="003B5A19"/>
    <w:rsid w:val="003C1D62"/>
    <w:rsid w:val="003C5B55"/>
    <w:rsid w:val="003D01B2"/>
    <w:rsid w:val="003D3628"/>
    <w:rsid w:val="003D3AEA"/>
    <w:rsid w:val="003E1394"/>
    <w:rsid w:val="003E7F46"/>
    <w:rsid w:val="003F16FD"/>
    <w:rsid w:val="0040323A"/>
    <w:rsid w:val="00403C5A"/>
    <w:rsid w:val="004136A4"/>
    <w:rsid w:val="0041376E"/>
    <w:rsid w:val="00416572"/>
    <w:rsid w:val="00420CDF"/>
    <w:rsid w:val="00433961"/>
    <w:rsid w:val="00434F86"/>
    <w:rsid w:val="00451E2F"/>
    <w:rsid w:val="00454C8D"/>
    <w:rsid w:val="004600E4"/>
    <w:rsid w:val="00466C58"/>
    <w:rsid w:val="004712B6"/>
    <w:rsid w:val="00480A0C"/>
    <w:rsid w:val="00482B20"/>
    <w:rsid w:val="00485130"/>
    <w:rsid w:val="004861FB"/>
    <w:rsid w:val="0048769B"/>
    <w:rsid w:val="00494EF4"/>
    <w:rsid w:val="00496DCD"/>
    <w:rsid w:val="004A21CA"/>
    <w:rsid w:val="004A2208"/>
    <w:rsid w:val="004A2D34"/>
    <w:rsid w:val="004A36D1"/>
    <w:rsid w:val="004A5CBF"/>
    <w:rsid w:val="004A6B5B"/>
    <w:rsid w:val="004B0A21"/>
    <w:rsid w:val="004B3A67"/>
    <w:rsid w:val="004B5D70"/>
    <w:rsid w:val="004C143F"/>
    <w:rsid w:val="004C627E"/>
    <w:rsid w:val="004C715B"/>
    <w:rsid w:val="004D2558"/>
    <w:rsid w:val="004D30A1"/>
    <w:rsid w:val="004D3119"/>
    <w:rsid w:val="004D4482"/>
    <w:rsid w:val="004D7A4F"/>
    <w:rsid w:val="004D7B6F"/>
    <w:rsid w:val="004E0EA1"/>
    <w:rsid w:val="004E15C4"/>
    <w:rsid w:val="004E4069"/>
    <w:rsid w:val="004E5329"/>
    <w:rsid w:val="004F1AF1"/>
    <w:rsid w:val="005038E7"/>
    <w:rsid w:val="00506318"/>
    <w:rsid w:val="005077EE"/>
    <w:rsid w:val="005107B7"/>
    <w:rsid w:val="00511A3B"/>
    <w:rsid w:val="00514B93"/>
    <w:rsid w:val="00516867"/>
    <w:rsid w:val="0052172B"/>
    <w:rsid w:val="00524F5C"/>
    <w:rsid w:val="00527DFF"/>
    <w:rsid w:val="005323AB"/>
    <w:rsid w:val="00547F7C"/>
    <w:rsid w:val="00550974"/>
    <w:rsid w:val="0055450D"/>
    <w:rsid w:val="00563C39"/>
    <w:rsid w:val="00563FCA"/>
    <w:rsid w:val="005645AB"/>
    <w:rsid w:val="005660D1"/>
    <w:rsid w:val="00566F11"/>
    <w:rsid w:val="005674EF"/>
    <w:rsid w:val="00567886"/>
    <w:rsid w:val="00575907"/>
    <w:rsid w:val="00587C0B"/>
    <w:rsid w:val="005915CB"/>
    <w:rsid w:val="00596E23"/>
    <w:rsid w:val="005A00BB"/>
    <w:rsid w:val="005A3BCC"/>
    <w:rsid w:val="005A6CE8"/>
    <w:rsid w:val="005A71DA"/>
    <w:rsid w:val="005A73C2"/>
    <w:rsid w:val="005A745C"/>
    <w:rsid w:val="005B68AC"/>
    <w:rsid w:val="005D69D3"/>
    <w:rsid w:val="005D79EB"/>
    <w:rsid w:val="005E2851"/>
    <w:rsid w:val="005E326C"/>
    <w:rsid w:val="005F104D"/>
    <w:rsid w:val="005F629C"/>
    <w:rsid w:val="006032A5"/>
    <w:rsid w:val="00606C52"/>
    <w:rsid w:val="00611139"/>
    <w:rsid w:val="0061458F"/>
    <w:rsid w:val="00615C60"/>
    <w:rsid w:val="0062117A"/>
    <w:rsid w:val="0062719F"/>
    <w:rsid w:val="00627303"/>
    <w:rsid w:val="006314CF"/>
    <w:rsid w:val="00632AF9"/>
    <w:rsid w:val="006339F3"/>
    <w:rsid w:val="006355F2"/>
    <w:rsid w:val="00640101"/>
    <w:rsid w:val="006405DE"/>
    <w:rsid w:val="006415AB"/>
    <w:rsid w:val="00644787"/>
    <w:rsid w:val="00645CE1"/>
    <w:rsid w:val="00645D2F"/>
    <w:rsid w:val="00652D91"/>
    <w:rsid w:val="0065497E"/>
    <w:rsid w:val="006566D8"/>
    <w:rsid w:val="0066109D"/>
    <w:rsid w:val="00661739"/>
    <w:rsid w:val="006637ED"/>
    <w:rsid w:val="0066516A"/>
    <w:rsid w:val="00673890"/>
    <w:rsid w:val="006773B0"/>
    <w:rsid w:val="006807E5"/>
    <w:rsid w:val="006933F6"/>
    <w:rsid w:val="006A00FC"/>
    <w:rsid w:val="006A3FF0"/>
    <w:rsid w:val="006A5411"/>
    <w:rsid w:val="006A5CA0"/>
    <w:rsid w:val="006A5DA5"/>
    <w:rsid w:val="006A5E4E"/>
    <w:rsid w:val="006B1B91"/>
    <w:rsid w:val="006B3B46"/>
    <w:rsid w:val="006B47E1"/>
    <w:rsid w:val="006B5C67"/>
    <w:rsid w:val="006B5FFA"/>
    <w:rsid w:val="006C09A9"/>
    <w:rsid w:val="006C7AE2"/>
    <w:rsid w:val="006D5377"/>
    <w:rsid w:val="006D7D57"/>
    <w:rsid w:val="006E026F"/>
    <w:rsid w:val="006E1345"/>
    <w:rsid w:val="006E15EA"/>
    <w:rsid w:val="006E2334"/>
    <w:rsid w:val="006E473A"/>
    <w:rsid w:val="006E51FC"/>
    <w:rsid w:val="006F4484"/>
    <w:rsid w:val="00700D86"/>
    <w:rsid w:val="00704F96"/>
    <w:rsid w:val="00706934"/>
    <w:rsid w:val="00707202"/>
    <w:rsid w:val="00711543"/>
    <w:rsid w:val="00715336"/>
    <w:rsid w:val="00717F76"/>
    <w:rsid w:val="00720BF8"/>
    <w:rsid w:val="007237DB"/>
    <w:rsid w:val="007238AD"/>
    <w:rsid w:val="00732234"/>
    <w:rsid w:val="00732417"/>
    <w:rsid w:val="0073345D"/>
    <w:rsid w:val="00743DDA"/>
    <w:rsid w:val="00744484"/>
    <w:rsid w:val="00751E15"/>
    <w:rsid w:val="00755E68"/>
    <w:rsid w:val="00755EA3"/>
    <w:rsid w:val="00757BBB"/>
    <w:rsid w:val="0076169D"/>
    <w:rsid w:val="00762F98"/>
    <w:rsid w:val="00766483"/>
    <w:rsid w:val="0078536F"/>
    <w:rsid w:val="00787E06"/>
    <w:rsid w:val="00790A12"/>
    <w:rsid w:val="00797789"/>
    <w:rsid w:val="007A3359"/>
    <w:rsid w:val="007B53B0"/>
    <w:rsid w:val="007C51BA"/>
    <w:rsid w:val="007C562B"/>
    <w:rsid w:val="007C5D38"/>
    <w:rsid w:val="007D2A04"/>
    <w:rsid w:val="007D2B95"/>
    <w:rsid w:val="007D4BB7"/>
    <w:rsid w:val="007E489C"/>
    <w:rsid w:val="007E58F0"/>
    <w:rsid w:val="007E659D"/>
    <w:rsid w:val="007E7374"/>
    <w:rsid w:val="007F07FD"/>
    <w:rsid w:val="007F09C7"/>
    <w:rsid w:val="007F35C7"/>
    <w:rsid w:val="007F3E56"/>
    <w:rsid w:val="007F777E"/>
    <w:rsid w:val="00800315"/>
    <w:rsid w:val="00800A69"/>
    <w:rsid w:val="00805D53"/>
    <w:rsid w:val="00806291"/>
    <w:rsid w:val="008105DF"/>
    <w:rsid w:val="00811868"/>
    <w:rsid w:val="0081197A"/>
    <w:rsid w:val="00817C59"/>
    <w:rsid w:val="00820237"/>
    <w:rsid w:val="0082222A"/>
    <w:rsid w:val="00824789"/>
    <w:rsid w:val="008256E5"/>
    <w:rsid w:val="00834889"/>
    <w:rsid w:val="00835206"/>
    <w:rsid w:val="008378D6"/>
    <w:rsid w:val="008418C3"/>
    <w:rsid w:val="00841CB1"/>
    <w:rsid w:val="008450A6"/>
    <w:rsid w:val="00847AFC"/>
    <w:rsid w:val="008529F3"/>
    <w:rsid w:val="0085376F"/>
    <w:rsid w:val="0085517E"/>
    <w:rsid w:val="00856BA2"/>
    <w:rsid w:val="00856D3D"/>
    <w:rsid w:val="00856D6A"/>
    <w:rsid w:val="0086037A"/>
    <w:rsid w:val="008630CD"/>
    <w:rsid w:val="008643CE"/>
    <w:rsid w:val="00865505"/>
    <w:rsid w:val="008664AD"/>
    <w:rsid w:val="008672BC"/>
    <w:rsid w:val="0087111E"/>
    <w:rsid w:val="0087592F"/>
    <w:rsid w:val="008828AD"/>
    <w:rsid w:val="00882C52"/>
    <w:rsid w:val="00892507"/>
    <w:rsid w:val="00894F4B"/>
    <w:rsid w:val="00895D05"/>
    <w:rsid w:val="008A1C5A"/>
    <w:rsid w:val="008B3D13"/>
    <w:rsid w:val="008B5088"/>
    <w:rsid w:val="008B784B"/>
    <w:rsid w:val="008B78A0"/>
    <w:rsid w:val="008C0D90"/>
    <w:rsid w:val="008C3606"/>
    <w:rsid w:val="008C6BFB"/>
    <w:rsid w:val="008D3B58"/>
    <w:rsid w:val="008E0813"/>
    <w:rsid w:val="008E3336"/>
    <w:rsid w:val="008E50F8"/>
    <w:rsid w:val="008F789D"/>
    <w:rsid w:val="008F7CF4"/>
    <w:rsid w:val="00910E09"/>
    <w:rsid w:val="00916168"/>
    <w:rsid w:val="009172FB"/>
    <w:rsid w:val="00917FEE"/>
    <w:rsid w:val="0092119D"/>
    <w:rsid w:val="009212EB"/>
    <w:rsid w:val="00923544"/>
    <w:rsid w:val="00924E72"/>
    <w:rsid w:val="009353F5"/>
    <w:rsid w:val="009425AE"/>
    <w:rsid w:val="0094501D"/>
    <w:rsid w:val="00952773"/>
    <w:rsid w:val="00955C05"/>
    <w:rsid w:val="00956E2E"/>
    <w:rsid w:val="0096308F"/>
    <w:rsid w:val="00965538"/>
    <w:rsid w:val="00965E84"/>
    <w:rsid w:val="0096799B"/>
    <w:rsid w:val="009707D2"/>
    <w:rsid w:val="009738DE"/>
    <w:rsid w:val="009741A4"/>
    <w:rsid w:val="00974365"/>
    <w:rsid w:val="00980E6D"/>
    <w:rsid w:val="009812DC"/>
    <w:rsid w:val="00984BEF"/>
    <w:rsid w:val="00984E14"/>
    <w:rsid w:val="00985DB7"/>
    <w:rsid w:val="009924BE"/>
    <w:rsid w:val="00992B44"/>
    <w:rsid w:val="00993CA3"/>
    <w:rsid w:val="0099705C"/>
    <w:rsid w:val="009A0E80"/>
    <w:rsid w:val="009A3191"/>
    <w:rsid w:val="009A364E"/>
    <w:rsid w:val="009A4222"/>
    <w:rsid w:val="009A5DA7"/>
    <w:rsid w:val="009A5E1A"/>
    <w:rsid w:val="009B317F"/>
    <w:rsid w:val="009C0E77"/>
    <w:rsid w:val="009C3C5B"/>
    <w:rsid w:val="009D28D5"/>
    <w:rsid w:val="009D4ED4"/>
    <w:rsid w:val="009E1232"/>
    <w:rsid w:val="009E5755"/>
    <w:rsid w:val="009E5A17"/>
    <w:rsid w:val="009E7718"/>
    <w:rsid w:val="009E79F6"/>
    <w:rsid w:val="009F2774"/>
    <w:rsid w:val="009F3BB2"/>
    <w:rsid w:val="00A04960"/>
    <w:rsid w:val="00A135BC"/>
    <w:rsid w:val="00A15100"/>
    <w:rsid w:val="00A17044"/>
    <w:rsid w:val="00A304A4"/>
    <w:rsid w:val="00A306A5"/>
    <w:rsid w:val="00A31099"/>
    <w:rsid w:val="00A32958"/>
    <w:rsid w:val="00A33D55"/>
    <w:rsid w:val="00A367EB"/>
    <w:rsid w:val="00A41189"/>
    <w:rsid w:val="00A42D0E"/>
    <w:rsid w:val="00A549F2"/>
    <w:rsid w:val="00A66670"/>
    <w:rsid w:val="00A75414"/>
    <w:rsid w:val="00A833C6"/>
    <w:rsid w:val="00A90C0D"/>
    <w:rsid w:val="00A92E3A"/>
    <w:rsid w:val="00A95F1C"/>
    <w:rsid w:val="00AA0554"/>
    <w:rsid w:val="00AA65D3"/>
    <w:rsid w:val="00AB54E9"/>
    <w:rsid w:val="00AB72BB"/>
    <w:rsid w:val="00AC3D3F"/>
    <w:rsid w:val="00AD1657"/>
    <w:rsid w:val="00AD696D"/>
    <w:rsid w:val="00AE05A2"/>
    <w:rsid w:val="00AE2AAB"/>
    <w:rsid w:val="00AE7446"/>
    <w:rsid w:val="00AF23D6"/>
    <w:rsid w:val="00AF28E2"/>
    <w:rsid w:val="00AF650F"/>
    <w:rsid w:val="00AF722B"/>
    <w:rsid w:val="00B01A03"/>
    <w:rsid w:val="00B03B47"/>
    <w:rsid w:val="00B05DB4"/>
    <w:rsid w:val="00B06864"/>
    <w:rsid w:val="00B10C06"/>
    <w:rsid w:val="00B15967"/>
    <w:rsid w:val="00B17A68"/>
    <w:rsid w:val="00B301BA"/>
    <w:rsid w:val="00B366F9"/>
    <w:rsid w:val="00B37512"/>
    <w:rsid w:val="00B41F49"/>
    <w:rsid w:val="00B45188"/>
    <w:rsid w:val="00B466F0"/>
    <w:rsid w:val="00B467AA"/>
    <w:rsid w:val="00B47483"/>
    <w:rsid w:val="00B47B6A"/>
    <w:rsid w:val="00B507FD"/>
    <w:rsid w:val="00B5634F"/>
    <w:rsid w:val="00B57988"/>
    <w:rsid w:val="00B57EF7"/>
    <w:rsid w:val="00B647C2"/>
    <w:rsid w:val="00B65DA4"/>
    <w:rsid w:val="00B66166"/>
    <w:rsid w:val="00B72587"/>
    <w:rsid w:val="00B73B67"/>
    <w:rsid w:val="00B749B5"/>
    <w:rsid w:val="00B7667E"/>
    <w:rsid w:val="00B76680"/>
    <w:rsid w:val="00B82251"/>
    <w:rsid w:val="00B833F3"/>
    <w:rsid w:val="00B8517D"/>
    <w:rsid w:val="00B94B12"/>
    <w:rsid w:val="00B96C16"/>
    <w:rsid w:val="00BA6921"/>
    <w:rsid w:val="00BB2321"/>
    <w:rsid w:val="00BB2A3F"/>
    <w:rsid w:val="00BB2BD8"/>
    <w:rsid w:val="00BB68B8"/>
    <w:rsid w:val="00BB755B"/>
    <w:rsid w:val="00BB79B4"/>
    <w:rsid w:val="00BC5D0A"/>
    <w:rsid w:val="00BD30D7"/>
    <w:rsid w:val="00BD5A56"/>
    <w:rsid w:val="00BD5C79"/>
    <w:rsid w:val="00BD6EB5"/>
    <w:rsid w:val="00BD723F"/>
    <w:rsid w:val="00BE132A"/>
    <w:rsid w:val="00BE63C1"/>
    <w:rsid w:val="00BE6816"/>
    <w:rsid w:val="00BF0B30"/>
    <w:rsid w:val="00BF2750"/>
    <w:rsid w:val="00C0129D"/>
    <w:rsid w:val="00C01785"/>
    <w:rsid w:val="00C02486"/>
    <w:rsid w:val="00C02608"/>
    <w:rsid w:val="00C03C96"/>
    <w:rsid w:val="00C23720"/>
    <w:rsid w:val="00C25C10"/>
    <w:rsid w:val="00C26187"/>
    <w:rsid w:val="00C305F7"/>
    <w:rsid w:val="00C31ED3"/>
    <w:rsid w:val="00C33F5F"/>
    <w:rsid w:val="00C3736C"/>
    <w:rsid w:val="00C40871"/>
    <w:rsid w:val="00C41E4A"/>
    <w:rsid w:val="00C426BC"/>
    <w:rsid w:val="00C44B45"/>
    <w:rsid w:val="00C472EE"/>
    <w:rsid w:val="00C53CF2"/>
    <w:rsid w:val="00C546D3"/>
    <w:rsid w:val="00C5636A"/>
    <w:rsid w:val="00C63377"/>
    <w:rsid w:val="00C63D5C"/>
    <w:rsid w:val="00C70CB2"/>
    <w:rsid w:val="00C73D44"/>
    <w:rsid w:val="00C748F1"/>
    <w:rsid w:val="00C761E8"/>
    <w:rsid w:val="00C77F0C"/>
    <w:rsid w:val="00C83D4F"/>
    <w:rsid w:val="00C85AB3"/>
    <w:rsid w:val="00C93E16"/>
    <w:rsid w:val="00CA3C99"/>
    <w:rsid w:val="00CA4B79"/>
    <w:rsid w:val="00CA5C63"/>
    <w:rsid w:val="00CA675A"/>
    <w:rsid w:val="00CB3B4F"/>
    <w:rsid w:val="00CB49C8"/>
    <w:rsid w:val="00CC2AB9"/>
    <w:rsid w:val="00CC4904"/>
    <w:rsid w:val="00CC6736"/>
    <w:rsid w:val="00CD1420"/>
    <w:rsid w:val="00CD62AC"/>
    <w:rsid w:val="00CD6A6A"/>
    <w:rsid w:val="00CD6E23"/>
    <w:rsid w:val="00CD7DF6"/>
    <w:rsid w:val="00CE1883"/>
    <w:rsid w:val="00CE1AC1"/>
    <w:rsid w:val="00CE1B17"/>
    <w:rsid w:val="00CE5448"/>
    <w:rsid w:val="00CF28E0"/>
    <w:rsid w:val="00CF672A"/>
    <w:rsid w:val="00CF7481"/>
    <w:rsid w:val="00D02308"/>
    <w:rsid w:val="00D02881"/>
    <w:rsid w:val="00D052D5"/>
    <w:rsid w:val="00D07148"/>
    <w:rsid w:val="00D079EA"/>
    <w:rsid w:val="00D07FA9"/>
    <w:rsid w:val="00D10972"/>
    <w:rsid w:val="00D239BC"/>
    <w:rsid w:val="00D2418B"/>
    <w:rsid w:val="00D24CAE"/>
    <w:rsid w:val="00D253AE"/>
    <w:rsid w:val="00D256A5"/>
    <w:rsid w:val="00D30B5A"/>
    <w:rsid w:val="00D31526"/>
    <w:rsid w:val="00D36AFF"/>
    <w:rsid w:val="00D46C7B"/>
    <w:rsid w:val="00D5241D"/>
    <w:rsid w:val="00D53802"/>
    <w:rsid w:val="00D541D5"/>
    <w:rsid w:val="00D56CEA"/>
    <w:rsid w:val="00D5794C"/>
    <w:rsid w:val="00D65C3B"/>
    <w:rsid w:val="00D67107"/>
    <w:rsid w:val="00D7053F"/>
    <w:rsid w:val="00D80D51"/>
    <w:rsid w:val="00D8264D"/>
    <w:rsid w:val="00D94567"/>
    <w:rsid w:val="00D9563B"/>
    <w:rsid w:val="00D9736E"/>
    <w:rsid w:val="00DA04C9"/>
    <w:rsid w:val="00DA27E1"/>
    <w:rsid w:val="00DA3EB0"/>
    <w:rsid w:val="00DA3FDF"/>
    <w:rsid w:val="00DA4DE3"/>
    <w:rsid w:val="00DB2E02"/>
    <w:rsid w:val="00DB69FD"/>
    <w:rsid w:val="00DB6AFD"/>
    <w:rsid w:val="00DC4F2C"/>
    <w:rsid w:val="00DD6242"/>
    <w:rsid w:val="00DE0F4C"/>
    <w:rsid w:val="00DE32A4"/>
    <w:rsid w:val="00DE6775"/>
    <w:rsid w:val="00DF44D2"/>
    <w:rsid w:val="00DF56E3"/>
    <w:rsid w:val="00DF6759"/>
    <w:rsid w:val="00DF6894"/>
    <w:rsid w:val="00E03453"/>
    <w:rsid w:val="00E0350D"/>
    <w:rsid w:val="00E04399"/>
    <w:rsid w:val="00E04CC2"/>
    <w:rsid w:val="00E07702"/>
    <w:rsid w:val="00E10CC2"/>
    <w:rsid w:val="00E1183C"/>
    <w:rsid w:val="00E12AE3"/>
    <w:rsid w:val="00E1530B"/>
    <w:rsid w:val="00E153CB"/>
    <w:rsid w:val="00E17BA5"/>
    <w:rsid w:val="00E200BE"/>
    <w:rsid w:val="00E209A6"/>
    <w:rsid w:val="00E219EE"/>
    <w:rsid w:val="00E22928"/>
    <w:rsid w:val="00E24C7C"/>
    <w:rsid w:val="00E25B86"/>
    <w:rsid w:val="00E26FF4"/>
    <w:rsid w:val="00E30D24"/>
    <w:rsid w:val="00E34480"/>
    <w:rsid w:val="00E43047"/>
    <w:rsid w:val="00E4439C"/>
    <w:rsid w:val="00E478F7"/>
    <w:rsid w:val="00E55E07"/>
    <w:rsid w:val="00E61C92"/>
    <w:rsid w:val="00E63316"/>
    <w:rsid w:val="00E64543"/>
    <w:rsid w:val="00E709C4"/>
    <w:rsid w:val="00E76DC9"/>
    <w:rsid w:val="00E809FC"/>
    <w:rsid w:val="00E9115E"/>
    <w:rsid w:val="00E92408"/>
    <w:rsid w:val="00E92C1B"/>
    <w:rsid w:val="00E94C9E"/>
    <w:rsid w:val="00E9783B"/>
    <w:rsid w:val="00EA11C0"/>
    <w:rsid w:val="00EA2E17"/>
    <w:rsid w:val="00EA59A7"/>
    <w:rsid w:val="00EB28B0"/>
    <w:rsid w:val="00EB6238"/>
    <w:rsid w:val="00EC7BBE"/>
    <w:rsid w:val="00ED58ED"/>
    <w:rsid w:val="00ED5D2A"/>
    <w:rsid w:val="00ED7E6E"/>
    <w:rsid w:val="00EE09EB"/>
    <w:rsid w:val="00EE2B1D"/>
    <w:rsid w:val="00EE7AB2"/>
    <w:rsid w:val="00EF40CA"/>
    <w:rsid w:val="00F07571"/>
    <w:rsid w:val="00F10E29"/>
    <w:rsid w:val="00F167F8"/>
    <w:rsid w:val="00F21159"/>
    <w:rsid w:val="00F235BE"/>
    <w:rsid w:val="00F27130"/>
    <w:rsid w:val="00F30075"/>
    <w:rsid w:val="00F33E5A"/>
    <w:rsid w:val="00F416AF"/>
    <w:rsid w:val="00F438D7"/>
    <w:rsid w:val="00F473EE"/>
    <w:rsid w:val="00F512BD"/>
    <w:rsid w:val="00F6155B"/>
    <w:rsid w:val="00F71460"/>
    <w:rsid w:val="00F72272"/>
    <w:rsid w:val="00F73CC6"/>
    <w:rsid w:val="00F824F4"/>
    <w:rsid w:val="00F82754"/>
    <w:rsid w:val="00F854A4"/>
    <w:rsid w:val="00F910E4"/>
    <w:rsid w:val="00F91BD0"/>
    <w:rsid w:val="00F929B0"/>
    <w:rsid w:val="00F96739"/>
    <w:rsid w:val="00FA04BF"/>
    <w:rsid w:val="00FA09C8"/>
    <w:rsid w:val="00FA3211"/>
    <w:rsid w:val="00FA65D1"/>
    <w:rsid w:val="00FA67DC"/>
    <w:rsid w:val="00FA70E9"/>
    <w:rsid w:val="00FA7219"/>
    <w:rsid w:val="00FB54B2"/>
    <w:rsid w:val="00FB60E3"/>
    <w:rsid w:val="00FB64CA"/>
    <w:rsid w:val="00FC655B"/>
    <w:rsid w:val="00FD2D07"/>
    <w:rsid w:val="00FD5D48"/>
    <w:rsid w:val="00FD7A45"/>
    <w:rsid w:val="00FE0A74"/>
    <w:rsid w:val="00FE3A5F"/>
    <w:rsid w:val="00FE6AF0"/>
    <w:rsid w:val="00FF0740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87EF6"/>
  <w15:chartTrackingRefBased/>
  <w15:docId w15:val="{8212F7D5-41B0-4383-9B3E-ECAA3D99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1B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</w:rPr>
  </w:style>
  <w:style w:type="paragraph" w:styleId="Nagwek1">
    <w:name w:val="heading 1"/>
    <w:basedOn w:val="Normalny"/>
    <w:next w:val="Normalny"/>
    <w:link w:val="Nagwek1Znak"/>
    <w:qFormat/>
    <w:rsid w:val="00CE1B17"/>
    <w:pPr>
      <w:keepNext/>
      <w:jc w:val="right"/>
      <w:outlineLvl w:val="0"/>
    </w:pPr>
    <w:rPr>
      <w:b/>
      <w:i/>
      <w:u w:val="single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E1B17"/>
    <w:rPr>
      <w:rFonts w:ascii="Times New Roman" w:eastAsia="Times New Roman" w:hAnsi="Times New Roman" w:cs="Times New Roman"/>
      <w:b/>
      <w:i/>
      <w:sz w:val="28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CE1B1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E1B1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E1B17"/>
    <w:rPr>
      <w:sz w:val="20"/>
      <w:lang w:val="x-none"/>
    </w:rPr>
  </w:style>
  <w:style w:type="character" w:customStyle="1" w:styleId="TekstpodstawowyZnak">
    <w:name w:val="Tekst podstawowy Znak"/>
    <w:link w:val="Tekstpodstawowy"/>
    <w:rsid w:val="00CE1B17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21">
    <w:name w:val="Tekst podstawowy 21"/>
    <w:basedOn w:val="Normalny"/>
    <w:rsid w:val="00CE1B17"/>
    <w:pPr>
      <w:jc w:val="both"/>
    </w:pPr>
    <w:rPr>
      <w:sz w:val="22"/>
    </w:rPr>
  </w:style>
  <w:style w:type="character" w:styleId="Odwoaniedokomentarza">
    <w:name w:val="annotation reference"/>
    <w:rsid w:val="00CE1B1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E1B17"/>
    <w:rPr>
      <w:sz w:val="20"/>
      <w:lang w:val="x-none"/>
    </w:rPr>
  </w:style>
  <w:style w:type="character" w:customStyle="1" w:styleId="TekstkomentarzaZnak">
    <w:name w:val="Tekst komentarza Znak"/>
    <w:link w:val="Tekstkomentarza"/>
    <w:rsid w:val="00CE1B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B1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CE1B1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56E2E"/>
    <w:pPr>
      <w:ind w:left="720"/>
      <w:contextualSpacing/>
    </w:pPr>
  </w:style>
  <w:style w:type="paragraph" w:customStyle="1" w:styleId="Teksttreci1">
    <w:name w:val="Tekst treści1"/>
    <w:basedOn w:val="Normalny"/>
    <w:rsid w:val="00FA7219"/>
    <w:pPr>
      <w:shd w:val="clear" w:color="auto" w:fill="FFFFFF"/>
      <w:overflowPunct/>
      <w:autoSpaceDE/>
      <w:autoSpaceDN/>
      <w:adjustRightInd/>
      <w:spacing w:line="296" w:lineRule="exact"/>
      <w:ind w:hanging="700"/>
      <w:jc w:val="both"/>
      <w:textAlignment w:val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Teksttreci">
    <w:name w:val="Tekst treści_"/>
    <w:link w:val="Teksttreci0"/>
    <w:rsid w:val="00C25C10"/>
    <w:rPr>
      <w:rFonts w:cs="Calibri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25C10"/>
    <w:pPr>
      <w:shd w:val="clear" w:color="auto" w:fill="FFFFFF"/>
      <w:overflowPunct/>
      <w:autoSpaceDE/>
      <w:autoSpaceDN/>
      <w:adjustRightInd/>
      <w:spacing w:before="540" w:after="180" w:line="0" w:lineRule="atLeast"/>
      <w:ind w:hanging="360"/>
      <w:textAlignment w:val="auto"/>
    </w:pPr>
    <w:rPr>
      <w:rFonts w:ascii="Calibri" w:eastAsia="Calibri" w:hAnsi="Calibri"/>
      <w:sz w:val="22"/>
      <w:szCs w:val="22"/>
      <w:lang w:val="x-none" w:eastAsia="x-none"/>
    </w:rPr>
  </w:style>
  <w:style w:type="character" w:customStyle="1" w:styleId="Teksttreci2">
    <w:name w:val="Tekst treści (2)_"/>
    <w:link w:val="Teksttreci20"/>
    <w:rsid w:val="00917FEE"/>
    <w:rPr>
      <w:rFonts w:cs="Calibri"/>
      <w:sz w:val="26"/>
      <w:szCs w:val="26"/>
      <w:shd w:val="clear" w:color="auto" w:fill="FFFFFF"/>
    </w:rPr>
  </w:style>
  <w:style w:type="character" w:customStyle="1" w:styleId="Teksttreci3">
    <w:name w:val="Tekst treści (3)_"/>
    <w:link w:val="Teksttreci30"/>
    <w:rsid w:val="00917FEE"/>
    <w:rPr>
      <w:rFonts w:ascii="Tahoma" w:eastAsia="Tahoma" w:hAnsi="Tahoma" w:cs="Tahoma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17FEE"/>
    <w:pPr>
      <w:shd w:val="clear" w:color="auto" w:fill="FFFFFF"/>
      <w:overflowPunct/>
      <w:autoSpaceDE/>
      <w:autoSpaceDN/>
      <w:adjustRightInd/>
      <w:spacing w:after="660" w:line="0" w:lineRule="atLeast"/>
      <w:jc w:val="center"/>
      <w:textAlignment w:val="auto"/>
    </w:pPr>
    <w:rPr>
      <w:rFonts w:ascii="Calibri" w:eastAsia="Calibri" w:hAnsi="Calibri"/>
      <w:sz w:val="26"/>
      <w:szCs w:val="26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917FEE"/>
    <w:pPr>
      <w:shd w:val="clear" w:color="auto" w:fill="FFFFFF"/>
      <w:overflowPunct/>
      <w:autoSpaceDE/>
      <w:autoSpaceDN/>
      <w:adjustRightInd/>
      <w:spacing w:after="540" w:line="0" w:lineRule="atLeast"/>
      <w:textAlignment w:val="auto"/>
    </w:pPr>
    <w:rPr>
      <w:rFonts w:ascii="Tahoma" w:eastAsia="Tahoma" w:hAnsi="Tahoma"/>
      <w:sz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E94C9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E94C9E"/>
    <w:rPr>
      <w:rFonts w:ascii="Times New Roman" w:eastAsia="Times New Roman" w:hAnsi="Times New Roman"/>
      <w:sz w:val="28"/>
    </w:rPr>
  </w:style>
  <w:style w:type="paragraph" w:customStyle="1" w:styleId="Tekstpodstawowy22">
    <w:name w:val="Tekst podstawowy 22"/>
    <w:basedOn w:val="Normalny"/>
    <w:rsid w:val="00C63D5C"/>
    <w:pPr>
      <w:jc w:val="both"/>
    </w:pPr>
    <w:rPr>
      <w:sz w:val="22"/>
    </w:rPr>
  </w:style>
  <w:style w:type="character" w:styleId="Pogrubienie">
    <w:name w:val="Strong"/>
    <w:uiPriority w:val="22"/>
    <w:qFormat/>
    <w:rsid w:val="00787E06"/>
    <w:rPr>
      <w:b/>
    </w:rPr>
  </w:style>
  <w:style w:type="paragraph" w:customStyle="1" w:styleId="Akapitzlist1">
    <w:name w:val="Akapit z listą1"/>
    <w:basedOn w:val="Normalny"/>
    <w:rsid w:val="00787E06"/>
    <w:pPr>
      <w:widowControl w:val="0"/>
      <w:suppressAutoHyphens/>
      <w:overflowPunct/>
      <w:autoSpaceDE/>
      <w:autoSpaceDN/>
      <w:adjustRightInd/>
      <w:ind w:left="720"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787E0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3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743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FE3A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A5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D5D2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uro@puhakro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6E7775-A0B8-4C3F-B06E-6CB3DE8B4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4AA21-DA7C-40D5-BB7E-710F306F20B2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customXml/itemProps3.xml><?xml version="1.0" encoding="utf-8"?>
<ds:datastoreItem xmlns:ds="http://schemas.openxmlformats.org/officeDocument/2006/customXml" ds:itemID="{916737C0-D2FE-4DCC-B82B-C30466A885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3EB23B-DD48-4393-948B-F5992267D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PIM Sp.z o.o.</Company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Łukaszek</dc:creator>
  <cp:keywords/>
  <cp:lastModifiedBy>Iwona Gorel</cp:lastModifiedBy>
  <cp:revision>44</cp:revision>
  <cp:lastPrinted>2020-10-06T11:04:00Z</cp:lastPrinted>
  <dcterms:created xsi:type="dcterms:W3CDTF">2025-01-30T06:52:00Z</dcterms:created>
  <dcterms:modified xsi:type="dcterms:W3CDTF">2026-01-23T07:00:00Z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MediaServiceImageTags">
    <vt:lpwstr/>
  </property>
</Properties>
</file>